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93AA" w14:textId="77777777" w:rsidR="00300DE4" w:rsidRDefault="0014261C" w:rsidP="004533A2">
      <w:pPr>
        <w:ind w:left="2880" w:firstLine="720"/>
      </w:pPr>
      <w:r>
        <w:rPr>
          <w:noProof/>
        </w:rPr>
        <w:drawing>
          <wp:inline distT="0" distB="0" distL="0" distR="0" wp14:anchorId="2DCBCB5F" wp14:editId="75A5E276">
            <wp:extent cx="1111250"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C Logo.jpg"/>
                    <pic:cNvPicPr/>
                  </pic:nvPicPr>
                  <pic:blipFill>
                    <a:blip r:embed="rId6">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inline>
        </w:drawing>
      </w:r>
      <w:r>
        <w:tab/>
      </w:r>
      <w:r>
        <w:tab/>
      </w:r>
      <w:r>
        <w:tab/>
      </w:r>
      <w:r>
        <w:tab/>
      </w:r>
      <w:r>
        <w:tab/>
      </w:r>
      <w:r>
        <w:tab/>
      </w:r>
      <w:r w:rsidR="004533A2">
        <w:tab/>
      </w:r>
      <w:r w:rsidR="004533A2">
        <w:tab/>
      </w:r>
      <w:r w:rsidR="004533A2">
        <w:tab/>
      </w:r>
      <w:r w:rsidR="004533A2">
        <w:tab/>
      </w:r>
    </w:p>
    <w:p w14:paraId="4EE7E41D" w14:textId="1551633B" w:rsidR="0014261C" w:rsidRPr="0014261C" w:rsidRDefault="0014261C" w:rsidP="008420EC">
      <w:pPr>
        <w:ind w:left="4950" w:hanging="4950"/>
        <w:jc w:val="center"/>
        <w:rPr>
          <w:b/>
        </w:rPr>
      </w:pPr>
      <w:r w:rsidRPr="0014261C">
        <w:rPr>
          <w:b/>
        </w:rPr>
        <w:t>Lummi Early Learning Programs</w:t>
      </w:r>
    </w:p>
    <w:p w14:paraId="58D48921" w14:textId="201E271C" w:rsidR="0014261C" w:rsidRDefault="0014261C" w:rsidP="008420EC">
      <w:pPr>
        <w:ind w:left="4950" w:hanging="4950"/>
        <w:jc w:val="center"/>
        <w:rPr>
          <w:b/>
        </w:rPr>
      </w:pPr>
      <w:r w:rsidRPr="0014261C">
        <w:rPr>
          <w:b/>
        </w:rPr>
        <w:t xml:space="preserve">2645 </w:t>
      </w:r>
      <w:proofErr w:type="spellStart"/>
      <w:r w:rsidRPr="0014261C">
        <w:rPr>
          <w:b/>
        </w:rPr>
        <w:t>Kwina</w:t>
      </w:r>
      <w:proofErr w:type="spellEnd"/>
      <w:r w:rsidRPr="0014261C">
        <w:rPr>
          <w:b/>
        </w:rPr>
        <w:t xml:space="preserve"> Rd</w:t>
      </w:r>
    </w:p>
    <w:p w14:paraId="3126FD62" w14:textId="11D2A36F" w:rsidR="0014261C" w:rsidRPr="0014261C" w:rsidRDefault="0014261C" w:rsidP="008420EC">
      <w:pPr>
        <w:ind w:left="4950" w:hanging="4950"/>
        <w:jc w:val="center"/>
        <w:rPr>
          <w:b/>
        </w:rPr>
      </w:pPr>
      <w:r w:rsidRPr="0014261C">
        <w:rPr>
          <w:b/>
        </w:rPr>
        <w:t>Bellingham WA 98226</w:t>
      </w:r>
    </w:p>
    <w:p w14:paraId="087BE26D" w14:textId="77777777" w:rsidR="008420EC" w:rsidRDefault="0014261C" w:rsidP="008420EC">
      <w:pPr>
        <w:ind w:left="4950" w:hanging="4950"/>
        <w:jc w:val="center"/>
        <w:rPr>
          <w:b/>
        </w:rPr>
      </w:pPr>
      <w:r w:rsidRPr="0014261C">
        <w:rPr>
          <w:b/>
        </w:rPr>
        <w:t xml:space="preserve">Ph: (360)312-2444 </w:t>
      </w:r>
    </w:p>
    <w:p w14:paraId="0A37501D" w14:textId="3FCF22EE" w:rsidR="00891A0A" w:rsidRPr="0014261C" w:rsidRDefault="0014261C" w:rsidP="008420EC">
      <w:pPr>
        <w:ind w:left="4950" w:hanging="4950"/>
        <w:jc w:val="center"/>
        <w:rPr>
          <w:b/>
        </w:rPr>
      </w:pPr>
      <w:r w:rsidRPr="0014261C">
        <w:rPr>
          <w:b/>
        </w:rPr>
        <w:t>Fax: (360)384-2353</w:t>
      </w:r>
    </w:p>
    <w:p w14:paraId="5DAB6C7B" w14:textId="1E5D4517" w:rsidR="00891A0A" w:rsidRDefault="00891A0A" w:rsidP="009276D5">
      <w:pPr>
        <w:jc w:val="center"/>
      </w:pPr>
    </w:p>
    <w:p w14:paraId="06989AFB" w14:textId="54696F14" w:rsidR="00AE3E04" w:rsidRDefault="007872F4" w:rsidP="007872F4">
      <w:pPr>
        <w:pStyle w:val="NoSpacing"/>
        <w:rPr>
          <w:bCs/>
        </w:rPr>
      </w:pPr>
      <w:r>
        <w:rPr>
          <w:rFonts w:ascii="Times New Roman" w:hAnsi="Times New Roman" w:cs="Times New Roman"/>
          <w:b/>
          <w:bCs/>
          <w:sz w:val="24"/>
          <w:szCs w:val="24"/>
        </w:rPr>
        <w:t>Job Title</w:t>
      </w:r>
      <w:r w:rsidR="009276D5" w:rsidRPr="00891A0A">
        <w:rPr>
          <w:rFonts w:ascii="Times New Roman" w:hAnsi="Times New Roman" w:cs="Times New Roman"/>
          <w:b/>
          <w:bCs/>
          <w:sz w:val="24"/>
          <w:szCs w:val="24"/>
        </w:rPr>
        <w:t>:</w:t>
      </w:r>
      <w:r w:rsidR="009D7D23" w:rsidRPr="00891A0A">
        <w:rPr>
          <w:rFonts w:ascii="Times New Roman" w:hAnsi="Times New Roman" w:cs="Times New Roman"/>
          <w:bCs/>
          <w:sz w:val="24"/>
          <w:szCs w:val="24"/>
        </w:rPr>
        <w:t xml:space="preserve"> </w:t>
      </w:r>
      <w:r w:rsidR="004C53AC">
        <w:rPr>
          <w:rFonts w:ascii="Times New Roman" w:hAnsi="Times New Roman" w:cs="Times New Roman"/>
          <w:bCs/>
          <w:sz w:val="24"/>
          <w:szCs w:val="24"/>
        </w:rPr>
        <w:t xml:space="preserve">Toddler </w:t>
      </w:r>
      <w:r w:rsidR="009535C9">
        <w:rPr>
          <w:rFonts w:ascii="Times New Roman" w:hAnsi="Times New Roman" w:cs="Times New Roman"/>
          <w:bCs/>
          <w:sz w:val="24"/>
          <w:szCs w:val="24"/>
        </w:rPr>
        <w:t>Teacher</w:t>
      </w:r>
      <w:r w:rsidR="00AE3E04">
        <w:rPr>
          <w:rFonts w:ascii="Times New Roman" w:hAnsi="Times New Roman" w:cs="Times New Roman"/>
          <w:bCs/>
          <w:sz w:val="24"/>
          <w:szCs w:val="24"/>
        </w:rPr>
        <w:t xml:space="preserve"> – Child Care</w:t>
      </w:r>
    </w:p>
    <w:p w14:paraId="2FA837E6" w14:textId="50BBC771" w:rsidR="00AE3E04" w:rsidRDefault="00E77485" w:rsidP="00AD686E">
      <w:pPr>
        <w:tabs>
          <w:tab w:val="left" w:pos="5760"/>
        </w:tabs>
        <w:rPr>
          <w:b/>
        </w:rPr>
      </w:pPr>
      <w:r>
        <w:rPr>
          <w:b/>
        </w:rPr>
        <w:t xml:space="preserve">Department: </w:t>
      </w:r>
      <w:r w:rsidRPr="00E7027F">
        <w:rPr>
          <w:bCs/>
        </w:rPr>
        <w:t>Early Learning</w:t>
      </w:r>
      <w:r w:rsidR="0018018E">
        <w:rPr>
          <w:b/>
        </w:rPr>
        <w:tab/>
        <w:t xml:space="preserve">Division: </w:t>
      </w:r>
      <w:r w:rsidR="0018018E" w:rsidRPr="005D094F">
        <w:rPr>
          <w:bCs/>
        </w:rPr>
        <w:t>Education</w:t>
      </w:r>
    </w:p>
    <w:p w14:paraId="4EDF2160" w14:textId="36FD7FA8" w:rsidR="0018018E" w:rsidRDefault="0018018E" w:rsidP="00AD686E">
      <w:pPr>
        <w:tabs>
          <w:tab w:val="left" w:pos="5760"/>
        </w:tabs>
        <w:rPr>
          <w:b/>
        </w:rPr>
      </w:pPr>
      <w:r>
        <w:rPr>
          <w:b/>
        </w:rPr>
        <w:t xml:space="preserve">Supervisor: </w:t>
      </w:r>
      <w:r w:rsidR="00FF05F8" w:rsidRPr="00E7027F">
        <w:rPr>
          <w:bCs/>
        </w:rPr>
        <w:t>ELC Program Supervisor</w:t>
      </w:r>
      <w:r w:rsidR="00FF05F8">
        <w:rPr>
          <w:b/>
        </w:rPr>
        <w:tab/>
      </w:r>
      <w:r w:rsidR="007A02CE">
        <w:rPr>
          <w:b/>
        </w:rPr>
        <w:t>Lo</w:t>
      </w:r>
      <w:r w:rsidR="00A85571">
        <w:rPr>
          <w:b/>
        </w:rPr>
        <w:t xml:space="preserve">cation: </w:t>
      </w:r>
      <w:r w:rsidR="00A85571" w:rsidRPr="005D094F">
        <w:rPr>
          <w:bCs/>
        </w:rPr>
        <w:t>Early Learning</w:t>
      </w:r>
    </w:p>
    <w:p w14:paraId="36172214" w14:textId="79B5094B" w:rsidR="00A85571" w:rsidRDefault="00A85571" w:rsidP="00AD686E">
      <w:pPr>
        <w:tabs>
          <w:tab w:val="left" w:pos="5760"/>
        </w:tabs>
        <w:rPr>
          <w:b/>
        </w:rPr>
      </w:pPr>
      <w:r>
        <w:rPr>
          <w:b/>
        </w:rPr>
        <w:t>Status:</w:t>
      </w:r>
      <w:r w:rsidR="00442C05">
        <w:rPr>
          <w:b/>
        </w:rPr>
        <w:t xml:space="preserve"> </w:t>
      </w:r>
      <w:r w:rsidR="00442C05" w:rsidRPr="00E7027F">
        <w:rPr>
          <w:bCs/>
        </w:rPr>
        <w:t>Regular</w:t>
      </w:r>
      <w:r w:rsidRPr="00E7027F">
        <w:rPr>
          <w:bCs/>
        </w:rPr>
        <w:t xml:space="preserve"> Full-Time (12 month)</w:t>
      </w:r>
      <w:r w:rsidR="00442C05">
        <w:rPr>
          <w:b/>
        </w:rPr>
        <w:tab/>
        <w:t xml:space="preserve">Shift: </w:t>
      </w:r>
      <w:r w:rsidR="00442C05" w:rsidRPr="005D094F">
        <w:rPr>
          <w:bCs/>
        </w:rPr>
        <w:t>Day, Hours as assigned</w:t>
      </w:r>
    </w:p>
    <w:p w14:paraId="313286A5" w14:textId="320C027A" w:rsidR="00442C05" w:rsidRPr="00E77485" w:rsidRDefault="00442C05" w:rsidP="00AD686E">
      <w:pPr>
        <w:tabs>
          <w:tab w:val="left" w:pos="5760"/>
        </w:tabs>
        <w:rPr>
          <w:b/>
        </w:rPr>
      </w:pPr>
      <w:r>
        <w:rPr>
          <w:b/>
        </w:rPr>
        <w:t xml:space="preserve">Salary: </w:t>
      </w:r>
      <w:r w:rsidRPr="00E7027F">
        <w:rPr>
          <w:bCs/>
        </w:rPr>
        <w:t>$</w:t>
      </w:r>
      <w:r w:rsidR="00BF0E56">
        <w:rPr>
          <w:bCs/>
        </w:rPr>
        <w:t>16.50</w:t>
      </w:r>
      <w:r w:rsidRPr="00E7027F">
        <w:rPr>
          <w:bCs/>
        </w:rPr>
        <w:t xml:space="preserve"> - $</w:t>
      </w:r>
      <w:r w:rsidR="006939BD">
        <w:rPr>
          <w:bCs/>
        </w:rPr>
        <w:t>18.48 DOE</w:t>
      </w:r>
      <w:r>
        <w:rPr>
          <w:b/>
        </w:rPr>
        <w:tab/>
      </w:r>
      <w:r w:rsidR="00AD686E">
        <w:rPr>
          <w:b/>
        </w:rPr>
        <w:t xml:space="preserve">Exempt: </w:t>
      </w:r>
      <w:r w:rsidR="00AD686E" w:rsidRPr="005D094F">
        <w:rPr>
          <w:bCs/>
        </w:rPr>
        <w:t>No</w:t>
      </w:r>
    </w:p>
    <w:p w14:paraId="6A05A809" w14:textId="135D6770" w:rsidR="00D2328B" w:rsidRPr="00891A0A" w:rsidRDefault="00F21662" w:rsidP="00B53F54">
      <w:pPr>
        <w:rPr>
          <w:b/>
          <w:bCs/>
        </w:rPr>
      </w:pPr>
      <w:r w:rsidRPr="00891A0A">
        <w:rPr>
          <w:bCs/>
        </w:rPr>
        <w:tab/>
      </w:r>
      <w:r w:rsidR="00D2328B">
        <w:tab/>
      </w:r>
    </w:p>
    <w:p w14:paraId="5A39BBE3" w14:textId="2C89FBE9" w:rsidR="00B53F54" w:rsidRPr="00AF1DD8" w:rsidRDefault="00AF1DD8" w:rsidP="00040A9B">
      <w:pPr>
        <w:pStyle w:val="ListParagraph"/>
        <w:numPr>
          <w:ilvl w:val="0"/>
          <w:numId w:val="48"/>
        </w:numPr>
        <w:jc w:val="both"/>
        <w:rPr>
          <w:bCs/>
        </w:rPr>
      </w:pPr>
      <w:bookmarkStart w:id="0" w:name="_Hlk98742128"/>
      <w:r w:rsidRPr="008E2328">
        <w:rPr>
          <w:b/>
          <w:color w:val="FF0000"/>
        </w:rPr>
        <w:t>$</w:t>
      </w:r>
      <w:r w:rsidR="00892A64" w:rsidRPr="008E2328">
        <w:rPr>
          <w:b/>
          <w:color w:val="FF0000"/>
        </w:rPr>
        <w:t>500</w:t>
      </w:r>
      <w:r w:rsidRPr="008E2328">
        <w:rPr>
          <w:bCs/>
          <w:color w:val="FF0000"/>
        </w:rPr>
        <w:t xml:space="preserve"> </w:t>
      </w:r>
      <w:r w:rsidRPr="00AF1DD8">
        <w:rPr>
          <w:bCs/>
        </w:rPr>
        <w:t>Recruitment stipend after successful completion of 90 days</w:t>
      </w:r>
    </w:p>
    <w:p w14:paraId="7A4EC6D8" w14:textId="22AE9330" w:rsidR="00AF1DD8" w:rsidRPr="00AF1DD8" w:rsidRDefault="00AF1DD8" w:rsidP="00040A9B">
      <w:pPr>
        <w:pStyle w:val="ListParagraph"/>
        <w:numPr>
          <w:ilvl w:val="0"/>
          <w:numId w:val="48"/>
        </w:numPr>
        <w:jc w:val="both"/>
        <w:rPr>
          <w:bCs/>
        </w:rPr>
      </w:pPr>
      <w:r w:rsidRPr="008E2328">
        <w:rPr>
          <w:bCs/>
          <w:color w:val="FF0000"/>
        </w:rPr>
        <w:t xml:space="preserve">$900 </w:t>
      </w:r>
      <w:r w:rsidR="007B1653">
        <w:rPr>
          <w:bCs/>
        </w:rPr>
        <w:t>R</w:t>
      </w:r>
      <w:r w:rsidRPr="00AF1DD8">
        <w:rPr>
          <w:bCs/>
        </w:rPr>
        <w:t xml:space="preserve">etention stipend after consecutive and successful 6 mos. of employment </w:t>
      </w:r>
    </w:p>
    <w:p w14:paraId="669422BA" w14:textId="10B3F849" w:rsidR="00AF1DD8" w:rsidRPr="00AF1DD8" w:rsidRDefault="00AF1DD8" w:rsidP="00040A9B">
      <w:pPr>
        <w:pStyle w:val="ListParagraph"/>
        <w:numPr>
          <w:ilvl w:val="0"/>
          <w:numId w:val="48"/>
        </w:numPr>
        <w:jc w:val="both"/>
        <w:rPr>
          <w:bCs/>
        </w:rPr>
      </w:pPr>
      <w:r w:rsidRPr="00AF1DD8">
        <w:rPr>
          <w:bCs/>
        </w:rPr>
        <w:t xml:space="preserve">Health benefits effective first of the month following </w:t>
      </w:r>
      <w:r w:rsidR="00D90A81">
        <w:rPr>
          <w:bCs/>
        </w:rPr>
        <w:t>90 days</w:t>
      </w:r>
    </w:p>
    <w:bookmarkEnd w:id="0"/>
    <w:p w14:paraId="6CC9FA96" w14:textId="77777777" w:rsidR="00AF1DD8" w:rsidRDefault="00AF1DD8" w:rsidP="008A7D6A">
      <w:pPr>
        <w:autoSpaceDE w:val="0"/>
        <w:autoSpaceDN w:val="0"/>
        <w:adjustRightInd w:val="0"/>
        <w:rPr>
          <w:b/>
          <w:bCs/>
        </w:rPr>
      </w:pPr>
    </w:p>
    <w:p w14:paraId="43FDA0B7" w14:textId="30934D2A" w:rsidR="00691B52" w:rsidRPr="00891A0A" w:rsidRDefault="00B53F54" w:rsidP="008A7D6A">
      <w:pPr>
        <w:autoSpaceDE w:val="0"/>
        <w:autoSpaceDN w:val="0"/>
        <w:adjustRightInd w:val="0"/>
        <w:rPr>
          <w:b/>
          <w:bCs/>
        </w:rPr>
      </w:pPr>
      <w:r w:rsidRPr="00000D41">
        <w:rPr>
          <w:b/>
          <w:bCs/>
          <w:u w:val="single"/>
        </w:rPr>
        <w:t xml:space="preserve">JOB </w:t>
      </w:r>
      <w:r w:rsidR="00F21662" w:rsidRPr="00000D41">
        <w:rPr>
          <w:b/>
          <w:bCs/>
          <w:u w:val="single"/>
        </w:rPr>
        <w:t>SUMMARY</w:t>
      </w:r>
      <w:r w:rsidR="00F21662" w:rsidRPr="00891A0A">
        <w:rPr>
          <w:b/>
          <w:bCs/>
        </w:rPr>
        <w:t>:</w:t>
      </w:r>
      <w:r w:rsidR="00A34129" w:rsidRPr="00891A0A">
        <w:t xml:space="preserve"> </w:t>
      </w:r>
      <w:r w:rsidR="0083463C" w:rsidRPr="00891A0A">
        <w:t xml:space="preserve"> </w:t>
      </w:r>
      <w:r w:rsidR="00332FAA" w:rsidRPr="00891A0A">
        <w:rPr>
          <w:bCs/>
        </w:rPr>
        <w:t xml:space="preserve">Under the supervision </w:t>
      </w:r>
      <w:r w:rsidR="00437BAC" w:rsidRPr="00891A0A">
        <w:rPr>
          <w:bCs/>
        </w:rPr>
        <w:t>of</w:t>
      </w:r>
      <w:r w:rsidR="009C027A">
        <w:rPr>
          <w:bCs/>
        </w:rPr>
        <w:t xml:space="preserve"> the</w:t>
      </w:r>
      <w:r w:rsidR="00437BAC" w:rsidRPr="00891A0A">
        <w:rPr>
          <w:bCs/>
        </w:rPr>
        <w:t xml:space="preserve"> ELC</w:t>
      </w:r>
      <w:r w:rsidR="0002322C">
        <w:rPr>
          <w:bCs/>
        </w:rPr>
        <w:t xml:space="preserve"> Program Supervisor, </w:t>
      </w:r>
      <w:r w:rsidR="000B7759">
        <w:rPr>
          <w:bCs/>
        </w:rPr>
        <w:t>Toddler T</w:t>
      </w:r>
      <w:r w:rsidR="00332FAA" w:rsidRPr="00891A0A">
        <w:rPr>
          <w:bCs/>
        </w:rPr>
        <w:t>eacher will be responsible for the planning and implementation of weekly les</w:t>
      </w:r>
      <w:r w:rsidR="0002322C">
        <w:rPr>
          <w:bCs/>
        </w:rPr>
        <w:t>son plans and daily activities.</w:t>
      </w:r>
      <w:r w:rsidR="00332FAA" w:rsidRPr="00891A0A">
        <w:rPr>
          <w:bCs/>
        </w:rPr>
        <w:t xml:space="preserve"> The </w:t>
      </w:r>
      <w:r w:rsidR="00437BAC" w:rsidRPr="00891A0A">
        <w:rPr>
          <w:bCs/>
        </w:rPr>
        <w:t>Toddler</w:t>
      </w:r>
      <w:r w:rsidR="00332FAA" w:rsidRPr="00891A0A">
        <w:rPr>
          <w:bCs/>
        </w:rPr>
        <w:t xml:space="preserve"> Teacher must create and maintain a classroom environment that is safe and</w:t>
      </w:r>
      <w:r w:rsidR="00437BAC" w:rsidRPr="00891A0A">
        <w:rPr>
          <w:bCs/>
        </w:rPr>
        <w:t xml:space="preserve"> healthy for children from 1</w:t>
      </w:r>
      <w:r w:rsidR="00332FAA" w:rsidRPr="00891A0A">
        <w:rPr>
          <w:bCs/>
        </w:rPr>
        <w:t xml:space="preserve"> to 3 years of age.  The</w:t>
      </w:r>
      <w:r w:rsidR="0002322C">
        <w:rPr>
          <w:bCs/>
        </w:rPr>
        <w:t xml:space="preserve"> </w:t>
      </w:r>
      <w:r w:rsidR="00437BAC" w:rsidRPr="00891A0A">
        <w:rPr>
          <w:bCs/>
        </w:rPr>
        <w:t>Toddler</w:t>
      </w:r>
      <w:r w:rsidR="00332FAA" w:rsidRPr="00891A0A">
        <w:rPr>
          <w:bCs/>
        </w:rPr>
        <w:t xml:space="preserve"> Teacher must establish strong connections both personal and emotional with children under their care and maintain a good relationship with parents and families.</w:t>
      </w:r>
      <w:r w:rsidR="0002322C">
        <w:rPr>
          <w:bCs/>
        </w:rPr>
        <w:t xml:space="preserve"> </w:t>
      </w:r>
      <w:r w:rsidR="0002322C" w:rsidRPr="0046762F">
        <w:rPr>
          <w:bCs/>
        </w:rPr>
        <w:t xml:space="preserve">This position requires working within </w:t>
      </w:r>
      <w:r w:rsidR="00C32DAD">
        <w:rPr>
          <w:bCs/>
        </w:rPr>
        <w:t>closely</w:t>
      </w:r>
      <w:r w:rsidR="0002322C" w:rsidRPr="0046762F">
        <w:rPr>
          <w:bCs/>
        </w:rPr>
        <w:t xml:space="preserve"> with un-masked, un-vaccinated children. </w:t>
      </w:r>
      <w:r w:rsidR="00E264A2" w:rsidRPr="0046762F">
        <w:t xml:space="preserve">This position and wages are contingent on grant funding. </w:t>
      </w:r>
    </w:p>
    <w:p w14:paraId="41C8F396" w14:textId="77777777" w:rsidR="00B53F54" w:rsidRPr="00891A0A" w:rsidRDefault="00B53F54" w:rsidP="00B53F54">
      <w:pPr>
        <w:rPr>
          <w:bCs/>
        </w:rPr>
      </w:pPr>
    </w:p>
    <w:p w14:paraId="72A3D3EC" w14:textId="40FAB161" w:rsidR="005839DE" w:rsidRPr="00891A0A" w:rsidRDefault="00B53F54" w:rsidP="00B53F54">
      <w:r w:rsidRPr="00E7027F">
        <w:rPr>
          <w:b/>
          <w:bCs/>
          <w:u w:val="single"/>
        </w:rPr>
        <w:t>ESSENTIAL JOB DUTIES AND RESPONSIBILIT</w:t>
      </w:r>
      <w:r w:rsidR="00DE1BAD" w:rsidRPr="00E7027F">
        <w:rPr>
          <w:b/>
          <w:bCs/>
          <w:u w:val="single"/>
        </w:rPr>
        <w:t>I</w:t>
      </w:r>
      <w:r w:rsidRPr="00E7027F">
        <w:rPr>
          <w:b/>
          <w:bCs/>
          <w:u w:val="single"/>
        </w:rPr>
        <w:t>ES</w:t>
      </w:r>
      <w:r w:rsidR="00E7027F">
        <w:rPr>
          <w:b/>
          <w:bCs/>
        </w:rPr>
        <w:t>:</w:t>
      </w:r>
      <w:r w:rsidRPr="00891A0A">
        <w:rPr>
          <w:b/>
          <w:bCs/>
        </w:rPr>
        <w:t xml:space="preserve"> </w:t>
      </w:r>
    </w:p>
    <w:p w14:paraId="5D84EBDD" w14:textId="77777777" w:rsidR="00E264A2" w:rsidRPr="0046762F" w:rsidRDefault="00E264A2" w:rsidP="00332FAA">
      <w:pPr>
        <w:numPr>
          <w:ilvl w:val="0"/>
          <w:numId w:val="40"/>
        </w:numPr>
        <w:jc w:val="both"/>
      </w:pPr>
      <w:r w:rsidRPr="0046762F">
        <w:t>Additional duties associated with COVID safety protocols deemed necessary by Lummi Indian Business Council, Lummi Public Health, and Lummi Early Learning Programs policy.</w:t>
      </w:r>
    </w:p>
    <w:p w14:paraId="210B6EE1" w14:textId="77777777" w:rsidR="00332FAA" w:rsidRPr="00891A0A" w:rsidRDefault="00332FAA" w:rsidP="00332FAA">
      <w:pPr>
        <w:numPr>
          <w:ilvl w:val="0"/>
          <w:numId w:val="40"/>
        </w:numPr>
        <w:jc w:val="both"/>
      </w:pPr>
      <w:r w:rsidRPr="00891A0A">
        <w:t>Design and implement weekly lesson plans and activities that are academic and cultural</w:t>
      </w:r>
      <w:r w:rsidR="00437BAC" w:rsidRPr="00891A0A">
        <w:t>.</w:t>
      </w:r>
    </w:p>
    <w:p w14:paraId="0298BF76" w14:textId="77777777" w:rsidR="00332FAA" w:rsidRPr="00891A0A" w:rsidRDefault="00332FAA" w:rsidP="00893A1A">
      <w:pPr>
        <w:numPr>
          <w:ilvl w:val="0"/>
          <w:numId w:val="40"/>
        </w:numPr>
        <w:jc w:val="both"/>
      </w:pPr>
      <w:r w:rsidRPr="00891A0A">
        <w:t>Childcare to meet the physical, emotional, social, and developmental needs of children.</w:t>
      </w:r>
    </w:p>
    <w:p w14:paraId="00C4BFEA" w14:textId="77777777" w:rsidR="00556F2D" w:rsidRPr="00891A0A" w:rsidRDefault="00556F2D" w:rsidP="00332FAA">
      <w:pPr>
        <w:numPr>
          <w:ilvl w:val="0"/>
          <w:numId w:val="40"/>
        </w:numPr>
        <w:jc w:val="both"/>
      </w:pPr>
      <w:r w:rsidRPr="00891A0A">
        <w:t>Take attendance daily when the children arrive and record meals at point of service.</w:t>
      </w:r>
    </w:p>
    <w:p w14:paraId="5CB2604A" w14:textId="77777777" w:rsidR="00332FAA" w:rsidRPr="00891A0A" w:rsidRDefault="00556F2D" w:rsidP="00893A1A">
      <w:pPr>
        <w:numPr>
          <w:ilvl w:val="0"/>
          <w:numId w:val="40"/>
        </w:numPr>
        <w:jc w:val="both"/>
      </w:pPr>
      <w:r w:rsidRPr="00891A0A">
        <w:t xml:space="preserve">Enter data into Child Plus and Teaching Strategies Gold for attendance, lesson plans, quarterly check points and observation notes. </w:t>
      </w:r>
    </w:p>
    <w:p w14:paraId="70BAB094" w14:textId="77777777" w:rsidR="00F8197C" w:rsidRPr="00891A0A" w:rsidRDefault="009C027A" w:rsidP="00F8197C">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R</w:t>
      </w:r>
      <w:r w:rsidR="00F8197C" w:rsidRPr="00891A0A">
        <w:rPr>
          <w:rFonts w:ascii="Times New Roman" w:hAnsi="Times New Roman" w:cs="Times New Roman"/>
          <w:sz w:val="24"/>
          <w:szCs w:val="24"/>
        </w:rPr>
        <w:t>ole model to children appropriate behavior and offer guidance, assisting in resolving conflicts and instructing in age-appropriate behavior within the guidelines of our program curriculums.</w:t>
      </w:r>
    </w:p>
    <w:p w14:paraId="5C444AEE" w14:textId="77777777" w:rsidR="00F8197C" w:rsidRPr="00891A0A" w:rsidRDefault="00F8197C" w:rsidP="00F8197C">
      <w:pPr>
        <w:pStyle w:val="NoSpacing"/>
        <w:numPr>
          <w:ilvl w:val="0"/>
          <w:numId w:val="40"/>
        </w:numPr>
        <w:rPr>
          <w:rFonts w:ascii="Times New Roman" w:hAnsi="Times New Roman" w:cs="Times New Roman"/>
          <w:sz w:val="24"/>
          <w:szCs w:val="24"/>
        </w:rPr>
      </w:pPr>
      <w:r w:rsidRPr="00891A0A">
        <w:rPr>
          <w:rFonts w:ascii="Times New Roman" w:hAnsi="Times New Roman" w:cs="Times New Roman"/>
          <w:sz w:val="24"/>
          <w:szCs w:val="24"/>
        </w:rPr>
        <w:t>Interact with children in ways that encourage language opportunities such as asking open-ended questions, reading, labeling their artwork, and participating in their dramatic play.</w:t>
      </w:r>
    </w:p>
    <w:p w14:paraId="25BB45A3" w14:textId="7BCFE582" w:rsidR="00F8197C" w:rsidRPr="00891A0A" w:rsidRDefault="00F8197C" w:rsidP="00F8197C">
      <w:pPr>
        <w:pStyle w:val="NoSpacing"/>
        <w:numPr>
          <w:ilvl w:val="0"/>
          <w:numId w:val="40"/>
        </w:numPr>
        <w:rPr>
          <w:rFonts w:ascii="Times New Roman" w:hAnsi="Times New Roman" w:cs="Times New Roman"/>
          <w:sz w:val="24"/>
          <w:szCs w:val="24"/>
        </w:rPr>
      </w:pPr>
      <w:r w:rsidRPr="00891A0A">
        <w:rPr>
          <w:rFonts w:ascii="Times New Roman" w:hAnsi="Times New Roman" w:cs="Times New Roman"/>
          <w:sz w:val="24"/>
          <w:szCs w:val="24"/>
        </w:rPr>
        <w:t xml:space="preserve">Be responsible for </w:t>
      </w:r>
      <w:r w:rsidR="000C028E">
        <w:rPr>
          <w:rFonts w:ascii="Times New Roman" w:hAnsi="Times New Roman" w:cs="Times New Roman"/>
          <w:sz w:val="24"/>
          <w:szCs w:val="24"/>
        </w:rPr>
        <w:t xml:space="preserve">always </w:t>
      </w:r>
      <w:r w:rsidRPr="00891A0A">
        <w:rPr>
          <w:rFonts w:ascii="Times New Roman" w:hAnsi="Times New Roman" w:cs="Times New Roman"/>
          <w:sz w:val="24"/>
          <w:szCs w:val="24"/>
        </w:rPr>
        <w:t>maintaining safety and order among children.</w:t>
      </w:r>
    </w:p>
    <w:p w14:paraId="789C0C3C" w14:textId="77777777" w:rsidR="00F8197C" w:rsidRPr="00891A0A" w:rsidRDefault="00F8197C" w:rsidP="00F8197C">
      <w:pPr>
        <w:pStyle w:val="NoSpacing"/>
        <w:numPr>
          <w:ilvl w:val="0"/>
          <w:numId w:val="40"/>
        </w:numPr>
        <w:rPr>
          <w:rFonts w:ascii="Times New Roman" w:hAnsi="Times New Roman" w:cs="Times New Roman"/>
          <w:bCs/>
          <w:sz w:val="24"/>
          <w:szCs w:val="24"/>
          <w:u w:val="single"/>
        </w:rPr>
      </w:pPr>
      <w:r w:rsidRPr="00891A0A">
        <w:rPr>
          <w:rFonts w:ascii="Times New Roman" w:hAnsi="Times New Roman" w:cs="Times New Roman"/>
          <w:sz w:val="24"/>
          <w:szCs w:val="24"/>
        </w:rPr>
        <w:t>Be aware of any children having allergies.</w:t>
      </w:r>
    </w:p>
    <w:p w14:paraId="3B865B6E" w14:textId="77777777" w:rsidR="00F8197C" w:rsidRPr="00891A0A" w:rsidRDefault="00F8197C" w:rsidP="00F8197C">
      <w:pPr>
        <w:pStyle w:val="NoSpacing"/>
        <w:numPr>
          <w:ilvl w:val="0"/>
          <w:numId w:val="40"/>
        </w:numPr>
        <w:rPr>
          <w:rFonts w:ascii="Times New Roman" w:hAnsi="Times New Roman" w:cs="Times New Roman"/>
          <w:bCs/>
          <w:sz w:val="24"/>
          <w:szCs w:val="24"/>
          <w:u w:val="single"/>
        </w:rPr>
      </w:pPr>
      <w:r w:rsidRPr="00891A0A">
        <w:rPr>
          <w:rFonts w:ascii="Times New Roman" w:hAnsi="Times New Roman" w:cs="Times New Roman"/>
          <w:sz w:val="24"/>
          <w:szCs w:val="24"/>
        </w:rPr>
        <w:t>Follow health and safety policy and procedures.</w:t>
      </w:r>
    </w:p>
    <w:p w14:paraId="150C254C" w14:textId="77777777" w:rsidR="00F8197C" w:rsidRPr="00891A0A" w:rsidRDefault="00F8197C" w:rsidP="00F8197C">
      <w:pPr>
        <w:numPr>
          <w:ilvl w:val="0"/>
          <w:numId w:val="40"/>
        </w:numPr>
        <w:jc w:val="both"/>
      </w:pPr>
      <w:r w:rsidRPr="00891A0A">
        <w:t xml:space="preserve">Complete daily log sheets including daily health checks, cleaning log, indoor safety checklist and diaper logs. Turn in forms to Program Supervisor on Friday. </w:t>
      </w:r>
    </w:p>
    <w:p w14:paraId="553605A6" w14:textId="77777777" w:rsidR="00437BAC" w:rsidRPr="00891A0A" w:rsidRDefault="00437BAC" w:rsidP="00893A1A">
      <w:pPr>
        <w:numPr>
          <w:ilvl w:val="0"/>
          <w:numId w:val="40"/>
        </w:numPr>
        <w:jc w:val="both"/>
      </w:pPr>
      <w:r w:rsidRPr="00891A0A">
        <w:t xml:space="preserve">Clean and disinfect toys, tables, countertops, and other play surfaces, sink and </w:t>
      </w:r>
      <w:r w:rsidR="0002322C">
        <w:t xml:space="preserve">bathrooms daily and as needed. </w:t>
      </w:r>
      <w:r w:rsidRPr="00891A0A">
        <w:t>Sweep and mop floors, and vacuum c</w:t>
      </w:r>
      <w:r w:rsidR="0002322C">
        <w:t xml:space="preserve">arpet every day and as needed. </w:t>
      </w:r>
      <w:r w:rsidRPr="00891A0A">
        <w:t xml:space="preserve">Will maintain a high degree of </w:t>
      </w:r>
      <w:r w:rsidR="00D327B5">
        <w:t>cleanliness in the environment.</w:t>
      </w:r>
      <w:r w:rsidRPr="00891A0A">
        <w:t xml:space="preserve"> Once a week or as needed, conduct a thorough </w:t>
      </w:r>
      <w:r w:rsidRPr="00891A0A">
        <w:lastRenderedPageBreak/>
        <w:t>cleaning of all play and work areas including use of the dishwasher to sanitize small manipulative</w:t>
      </w:r>
      <w:r w:rsidR="0002322C">
        <w:t xml:space="preserve">. </w:t>
      </w:r>
      <w:r w:rsidR="0002322C" w:rsidRPr="0046762F">
        <w:t>UPDATED: Must sanitize highly touched surfaces every hour. Toys will be sanitized at the end of each day, if a child mouths a toy the toy will be taken once the child is finished and set in a disinfection bin to be sanitized.</w:t>
      </w:r>
      <w:r w:rsidR="0002322C">
        <w:t xml:space="preserve"> </w:t>
      </w:r>
    </w:p>
    <w:p w14:paraId="19C7CDEE" w14:textId="77777777" w:rsidR="00556F2D" w:rsidRPr="00891A0A" w:rsidRDefault="00437BAC" w:rsidP="00F8197C">
      <w:pPr>
        <w:pStyle w:val="NoSpacing"/>
        <w:numPr>
          <w:ilvl w:val="0"/>
          <w:numId w:val="40"/>
        </w:numPr>
        <w:rPr>
          <w:rFonts w:ascii="Times New Roman" w:hAnsi="Times New Roman" w:cs="Times New Roman"/>
          <w:sz w:val="24"/>
          <w:szCs w:val="24"/>
        </w:rPr>
      </w:pPr>
      <w:r w:rsidRPr="00891A0A">
        <w:rPr>
          <w:rFonts w:ascii="Times New Roman" w:hAnsi="Times New Roman" w:cs="Times New Roman"/>
          <w:sz w:val="24"/>
          <w:szCs w:val="24"/>
        </w:rPr>
        <w:t>Set up classroom, take down chairs, prepare daily educational activities, wipe down tables and sink, vacuum, and check supplies (toilet paper, paper towels, soap, etc.).</w:t>
      </w:r>
    </w:p>
    <w:p w14:paraId="39DFFA9D" w14:textId="77777777" w:rsidR="00437BAC" w:rsidRPr="00891A0A" w:rsidRDefault="00332FAA" w:rsidP="00F8197C">
      <w:pPr>
        <w:numPr>
          <w:ilvl w:val="0"/>
          <w:numId w:val="40"/>
        </w:numPr>
        <w:jc w:val="both"/>
      </w:pPr>
      <w:r w:rsidRPr="00891A0A">
        <w:t>Coordinate and help supervise teacher aides and volunteers in the classroom.</w:t>
      </w:r>
    </w:p>
    <w:p w14:paraId="5D9E9F10" w14:textId="77777777" w:rsidR="001E5551" w:rsidRPr="00891A0A" w:rsidRDefault="001E5551" w:rsidP="00332FAA">
      <w:pPr>
        <w:numPr>
          <w:ilvl w:val="0"/>
          <w:numId w:val="40"/>
        </w:numPr>
        <w:jc w:val="both"/>
      </w:pPr>
      <w:r w:rsidRPr="00891A0A">
        <w:t xml:space="preserve">Meet with families quarterly for parent teacher conferences, enter visit information into Child Plus and file the hard copies in the child’s file. </w:t>
      </w:r>
    </w:p>
    <w:p w14:paraId="6511FEF0" w14:textId="77777777" w:rsidR="001E5551" w:rsidRPr="00891A0A" w:rsidRDefault="001E5551" w:rsidP="00332FAA">
      <w:pPr>
        <w:numPr>
          <w:ilvl w:val="0"/>
          <w:numId w:val="40"/>
        </w:numPr>
        <w:jc w:val="both"/>
      </w:pPr>
      <w:r w:rsidRPr="00891A0A">
        <w:t xml:space="preserve">Do developmental and behavioral screenings within 45 days of child’s first day of attendance. </w:t>
      </w:r>
    </w:p>
    <w:p w14:paraId="6D95C64D" w14:textId="77777777" w:rsidR="00332FAA" w:rsidRPr="00891A0A" w:rsidRDefault="00332FAA" w:rsidP="00332FAA">
      <w:pPr>
        <w:numPr>
          <w:ilvl w:val="0"/>
          <w:numId w:val="40"/>
        </w:numPr>
        <w:jc w:val="both"/>
      </w:pPr>
      <w:r w:rsidRPr="00891A0A">
        <w:t>Assess classroom supplies and materials needed prior to implementing activities.</w:t>
      </w:r>
    </w:p>
    <w:p w14:paraId="2FA5D8D2" w14:textId="77777777" w:rsidR="00332FAA" w:rsidRPr="00891A0A" w:rsidRDefault="00332FAA" w:rsidP="00332FAA">
      <w:pPr>
        <w:numPr>
          <w:ilvl w:val="0"/>
          <w:numId w:val="40"/>
        </w:numPr>
        <w:jc w:val="both"/>
      </w:pPr>
      <w:r w:rsidRPr="00891A0A">
        <w:t>Maintain compliance with the Washington Administrative Code for Child Care centers and Early Head Start Federal Standards and other regulations</w:t>
      </w:r>
    </w:p>
    <w:p w14:paraId="005F92D0" w14:textId="77777777" w:rsidR="00893A1A" w:rsidRPr="00891A0A" w:rsidRDefault="00893A1A" w:rsidP="00893A1A">
      <w:pPr>
        <w:numPr>
          <w:ilvl w:val="0"/>
          <w:numId w:val="40"/>
        </w:numPr>
        <w:jc w:val="both"/>
      </w:pPr>
      <w:r w:rsidRPr="00891A0A">
        <w:t>Establish a positive and productive relationship with parents and families through conversation, newsletters, bulletin board, and or/telephone.</w:t>
      </w:r>
    </w:p>
    <w:p w14:paraId="4045C708" w14:textId="77777777" w:rsidR="00893A1A" w:rsidRPr="00891A0A" w:rsidRDefault="00893A1A" w:rsidP="00893A1A">
      <w:pPr>
        <w:numPr>
          <w:ilvl w:val="0"/>
          <w:numId w:val="40"/>
        </w:numPr>
        <w:jc w:val="both"/>
      </w:pPr>
      <w:r w:rsidRPr="00891A0A">
        <w:t>Encourage parents/guardians to participate in the program.</w:t>
      </w:r>
    </w:p>
    <w:p w14:paraId="71296001" w14:textId="77777777" w:rsidR="00332FAA" w:rsidRPr="00891A0A" w:rsidRDefault="00332FAA" w:rsidP="00332FAA">
      <w:pPr>
        <w:numPr>
          <w:ilvl w:val="0"/>
          <w:numId w:val="40"/>
        </w:numPr>
        <w:jc w:val="both"/>
      </w:pPr>
      <w:r w:rsidRPr="00891A0A">
        <w:t>Maintain the highest level of ethical behavior and confidentially of information about children, parents, and staff.</w:t>
      </w:r>
    </w:p>
    <w:p w14:paraId="297D6E54" w14:textId="7E2AA564" w:rsidR="00F8197C" w:rsidRPr="00891A0A" w:rsidRDefault="00F8197C" w:rsidP="00F8197C">
      <w:pPr>
        <w:numPr>
          <w:ilvl w:val="0"/>
          <w:numId w:val="40"/>
        </w:numPr>
      </w:pPr>
      <w:r w:rsidRPr="00891A0A">
        <w:t xml:space="preserve">Be able to stand, walk, sit, twist, bend/stoop, squat/kneel, crawl, move quickly, and reach on a daily. </w:t>
      </w:r>
    </w:p>
    <w:p w14:paraId="127D1110" w14:textId="77777777" w:rsidR="00F8197C" w:rsidRPr="00891A0A" w:rsidRDefault="00F8197C" w:rsidP="00F8197C">
      <w:pPr>
        <w:numPr>
          <w:ilvl w:val="0"/>
          <w:numId w:val="40"/>
        </w:numPr>
      </w:pPr>
      <w:r w:rsidRPr="00891A0A">
        <w:t>Be able to frequently lift and/or move up to 50 pounds.</w:t>
      </w:r>
    </w:p>
    <w:p w14:paraId="09B04D36" w14:textId="77777777" w:rsidR="00F8197C" w:rsidRPr="00891A0A" w:rsidRDefault="00F8197C" w:rsidP="00F8197C">
      <w:pPr>
        <w:pStyle w:val="NoSpacing"/>
        <w:numPr>
          <w:ilvl w:val="0"/>
          <w:numId w:val="40"/>
        </w:numPr>
        <w:rPr>
          <w:rFonts w:ascii="Times New Roman" w:hAnsi="Times New Roman" w:cs="Times New Roman"/>
          <w:bCs/>
          <w:sz w:val="24"/>
          <w:szCs w:val="24"/>
          <w:u w:val="single"/>
        </w:rPr>
      </w:pPr>
      <w:r w:rsidRPr="00891A0A">
        <w:rPr>
          <w:rFonts w:ascii="Times New Roman" w:hAnsi="Times New Roman" w:cs="Times New Roman"/>
          <w:sz w:val="24"/>
          <w:szCs w:val="24"/>
        </w:rPr>
        <w:t>Assist the children with tooth brushing and administer fluoride.</w:t>
      </w:r>
    </w:p>
    <w:p w14:paraId="5AB39770" w14:textId="77777777" w:rsidR="00F8197C" w:rsidRPr="00891A0A" w:rsidRDefault="00F8197C" w:rsidP="00F8197C">
      <w:pPr>
        <w:pStyle w:val="NoSpacing"/>
        <w:numPr>
          <w:ilvl w:val="0"/>
          <w:numId w:val="40"/>
        </w:numPr>
        <w:rPr>
          <w:rFonts w:ascii="Times New Roman" w:hAnsi="Times New Roman" w:cs="Times New Roman"/>
          <w:sz w:val="24"/>
          <w:szCs w:val="24"/>
        </w:rPr>
      </w:pPr>
      <w:r w:rsidRPr="00891A0A">
        <w:rPr>
          <w:rFonts w:ascii="Times New Roman" w:hAnsi="Times New Roman" w:cs="Times New Roman"/>
          <w:sz w:val="24"/>
          <w:szCs w:val="24"/>
        </w:rPr>
        <w:t xml:space="preserve">Observe and report individual children’s significant behavior, injuries, and incidents using the Incident or Accident Report forms.  </w:t>
      </w:r>
    </w:p>
    <w:p w14:paraId="2DBCA8AB" w14:textId="54AFFA85" w:rsidR="00F8197C" w:rsidRPr="00891A0A" w:rsidRDefault="003C1AF1" w:rsidP="00F8197C">
      <w:pPr>
        <w:pStyle w:val="NoSpacing"/>
        <w:numPr>
          <w:ilvl w:val="0"/>
          <w:numId w:val="40"/>
        </w:numPr>
        <w:rPr>
          <w:rFonts w:ascii="Times New Roman" w:hAnsi="Times New Roman" w:cs="Times New Roman"/>
          <w:sz w:val="24"/>
          <w:szCs w:val="24"/>
        </w:rPr>
      </w:pPr>
      <w:r w:rsidRPr="00891A0A">
        <w:rPr>
          <w:rFonts w:ascii="Times New Roman" w:hAnsi="Times New Roman" w:cs="Times New Roman"/>
          <w:sz w:val="24"/>
          <w:szCs w:val="24"/>
        </w:rPr>
        <w:t>Be always present in your assigned classroom</w:t>
      </w:r>
      <w:r w:rsidR="0002322C">
        <w:rPr>
          <w:rFonts w:ascii="Times New Roman" w:hAnsi="Times New Roman" w:cs="Times New Roman"/>
          <w:sz w:val="24"/>
          <w:szCs w:val="24"/>
        </w:rPr>
        <w:t xml:space="preserve">. </w:t>
      </w:r>
      <w:r w:rsidR="00F8197C" w:rsidRPr="00891A0A">
        <w:rPr>
          <w:rFonts w:ascii="Times New Roman" w:hAnsi="Times New Roman" w:cs="Times New Roman"/>
          <w:sz w:val="24"/>
          <w:szCs w:val="24"/>
        </w:rPr>
        <w:t>Communicate with the Co-Teacher regarding your whereabouts and breaks.</w:t>
      </w:r>
    </w:p>
    <w:p w14:paraId="19E33BF7" w14:textId="77777777" w:rsidR="0062498F" w:rsidRPr="00891A0A" w:rsidRDefault="00332FAA" w:rsidP="0062498F">
      <w:pPr>
        <w:numPr>
          <w:ilvl w:val="0"/>
          <w:numId w:val="40"/>
        </w:numPr>
        <w:jc w:val="both"/>
      </w:pPr>
      <w:r w:rsidRPr="00891A0A">
        <w:t>Keep abreast of research and new developments in early childhood education.</w:t>
      </w:r>
    </w:p>
    <w:p w14:paraId="2D0AC1ED" w14:textId="77777777" w:rsidR="0062498F" w:rsidRDefault="0062498F" w:rsidP="0062498F">
      <w:pPr>
        <w:numPr>
          <w:ilvl w:val="0"/>
          <w:numId w:val="40"/>
        </w:numPr>
        <w:jc w:val="both"/>
      </w:pPr>
      <w:r w:rsidRPr="00891A0A">
        <w:t>Willing to attend training, wor</w:t>
      </w:r>
      <w:r w:rsidR="00D327B5">
        <w:t>kshops, conferences or classes.</w:t>
      </w:r>
      <w:r w:rsidRPr="00891A0A">
        <w:t xml:space="preserve"> Some training may occur after hours and may require be</w:t>
      </w:r>
      <w:r w:rsidR="00D327B5">
        <w:t>ing away for more than one day.</w:t>
      </w:r>
      <w:r w:rsidRPr="00891A0A">
        <w:t xml:space="preserve"> They may last longer than a normal workday</w:t>
      </w:r>
      <w:r w:rsidR="00437BAC" w:rsidRPr="00891A0A">
        <w:t>.</w:t>
      </w:r>
    </w:p>
    <w:p w14:paraId="3FB4B27B" w14:textId="77777777" w:rsidR="000B7759" w:rsidRPr="00891A0A" w:rsidRDefault="000B7759" w:rsidP="0062498F">
      <w:pPr>
        <w:numPr>
          <w:ilvl w:val="0"/>
          <w:numId w:val="40"/>
        </w:numPr>
        <w:jc w:val="both"/>
      </w:pPr>
      <w:r>
        <w:t>Other duties as assigned.</w:t>
      </w:r>
    </w:p>
    <w:p w14:paraId="0D0B940D" w14:textId="77777777" w:rsidR="00F8197C" w:rsidRPr="00891A0A" w:rsidRDefault="00F8197C" w:rsidP="00F8197C">
      <w:pPr>
        <w:jc w:val="both"/>
      </w:pPr>
    </w:p>
    <w:p w14:paraId="7272CAA2" w14:textId="0B1F0B27" w:rsidR="00F8197C" w:rsidRPr="00891A0A" w:rsidRDefault="00F8197C" w:rsidP="00F8197C">
      <w:pPr>
        <w:pStyle w:val="NoSpacing"/>
        <w:rPr>
          <w:rFonts w:ascii="Times New Roman" w:hAnsi="Times New Roman" w:cs="Times New Roman"/>
          <w:sz w:val="24"/>
          <w:szCs w:val="24"/>
        </w:rPr>
      </w:pPr>
      <w:r w:rsidRPr="00000D41">
        <w:rPr>
          <w:rFonts w:ascii="Times New Roman" w:hAnsi="Times New Roman" w:cs="Times New Roman"/>
          <w:b/>
          <w:sz w:val="24"/>
          <w:szCs w:val="24"/>
          <w:u w:val="single"/>
        </w:rPr>
        <w:t>Meal</w:t>
      </w:r>
      <w:r w:rsidR="00000D41" w:rsidRPr="00000D41">
        <w:rPr>
          <w:rFonts w:ascii="Times New Roman" w:hAnsi="Times New Roman" w:cs="Times New Roman"/>
          <w:b/>
          <w:sz w:val="24"/>
          <w:szCs w:val="24"/>
          <w:u w:val="single"/>
        </w:rPr>
        <w:t>t</w:t>
      </w:r>
      <w:r w:rsidRPr="00000D41">
        <w:rPr>
          <w:rFonts w:ascii="Times New Roman" w:hAnsi="Times New Roman" w:cs="Times New Roman"/>
          <w:b/>
          <w:sz w:val="24"/>
          <w:szCs w:val="24"/>
          <w:u w:val="single"/>
        </w:rPr>
        <w:t>ime Responsibilities</w:t>
      </w:r>
      <w:r w:rsidRPr="00891A0A">
        <w:rPr>
          <w:rFonts w:ascii="Times New Roman" w:hAnsi="Times New Roman" w:cs="Times New Roman"/>
          <w:b/>
          <w:sz w:val="24"/>
          <w:szCs w:val="24"/>
        </w:rPr>
        <w:t>:</w:t>
      </w:r>
    </w:p>
    <w:p w14:paraId="47EE7F80" w14:textId="77777777" w:rsidR="00F8197C" w:rsidRPr="00891A0A" w:rsidRDefault="00F8197C" w:rsidP="00F8197C">
      <w:pPr>
        <w:pStyle w:val="NoSpacing"/>
        <w:numPr>
          <w:ilvl w:val="0"/>
          <w:numId w:val="45"/>
        </w:numPr>
        <w:rPr>
          <w:rFonts w:ascii="Times New Roman" w:hAnsi="Times New Roman" w:cs="Times New Roman"/>
          <w:sz w:val="24"/>
          <w:szCs w:val="24"/>
        </w:rPr>
      </w:pPr>
      <w:r w:rsidRPr="00891A0A">
        <w:rPr>
          <w:rFonts w:ascii="Times New Roman" w:hAnsi="Times New Roman" w:cs="Times New Roman"/>
          <w:sz w:val="24"/>
          <w:szCs w:val="24"/>
        </w:rPr>
        <w:t>Encourage good personal hygiene role model hand washing and brushing teeth.</w:t>
      </w:r>
    </w:p>
    <w:p w14:paraId="5293549E" w14:textId="77777777" w:rsidR="00F8197C" w:rsidRPr="00891A0A" w:rsidRDefault="00F8197C" w:rsidP="00F8197C">
      <w:pPr>
        <w:pStyle w:val="NoSpacing"/>
        <w:numPr>
          <w:ilvl w:val="0"/>
          <w:numId w:val="45"/>
        </w:numPr>
        <w:rPr>
          <w:rFonts w:ascii="Times New Roman" w:hAnsi="Times New Roman" w:cs="Times New Roman"/>
          <w:sz w:val="24"/>
          <w:szCs w:val="24"/>
        </w:rPr>
      </w:pPr>
      <w:r w:rsidRPr="00891A0A">
        <w:rPr>
          <w:rFonts w:ascii="Times New Roman" w:hAnsi="Times New Roman" w:cs="Times New Roman"/>
          <w:sz w:val="24"/>
          <w:szCs w:val="24"/>
        </w:rPr>
        <w:t>Set tables with students; teach children how to set tables for snack and mealtime.</w:t>
      </w:r>
    </w:p>
    <w:p w14:paraId="75BFF5F0" w14:textId="77777777" w:rsidR="00F8197C" w:rsidRPr="00891A0A" w:rsidRDefault="00F8197C" w:rsidP="00F8197C">
      <w:pPr>
        <w:pStyle w:val="NoSpacing"/>
        <w:numPr>
          <w:ilvl w:val="0"/>
          <w:numId w:val="45"/>
        </w:numPr>
        <w:rPr>
          <w:rFonts w:ascii="Times New Roman" w:hAnsi="Times New Roman" w:cs="Times New Roman"/>
          <w:sz w:val="24"/>
          <w:szCs w:val="24"/>
        </w:rPr>
      </w:pPr>
      <w:r w:rsidRPr="00891A0A">
        <w:rPr>
          <w:rFonts w:ascii="Times New Roman" w:hAnsi="Times New Roman" w:cs="Times New Roman"/>
          <w:sz w:val="24"/>
          <w:szCs w:val="24"/>
        </w:rPr>
        <w:t>Teach ch</w:t>
      </w:r>
      <w:r w:rsidR="00D327B5">
        <w:rPr>
          <w:rFonts w:ascii="Times New Roman" w:hAnsi="Times New Roman" w:cs="Times New Roman"/>
          <w:sz w:val="24"/>
          <w:szCs w:val="24"/>
        </w:rPr>
        <w:t>ildren how to serve themselves.</w:t>
      </w:r>
      <w:r w:rsidRPr="00891A0A">
        <w:rPr>
          <w:rFonts w:ascii="Times New Roman" w:hAnsi="Times New Roman" w:cs="Times New Roman"/>
          <w:sz w:val="24"/>
          <w:szCs w:val="24"/>
        </w:rPr>
        <w:t xml:space="preserve"> Students will use ladles, prongs, spoons, and butter knives and pour milk, water and juice.</w:t>
      </w:r>
      <w:r w:rsidR="00D327B5">
        <w:rPr>
          <w:rFonts w:ascii="Times New Roman" w:hAnsi="Times New Roman" w:cs="Times New Roman"/>
          <w:sz w:val="24"/>
          <w:szCs w:val="24"/>
        </w:rPr>
        <w:t xml:space="preserve"> </w:t>
      </w:r>
      <w:r w:rsidR="00D327B5" w:rsidRPr="00B83505">
        <w:rPr>
          <w:rFonts w:ascii="Times New Roman" w:hAnsi="Times New Roman" w:cs="Times New Roman"/>
          <w:sz w:val="24"/>
          <w:szCs w:val="24"/>
          <w:highlight w:val="yellow"/>
        </w:rPr>
        <w:t>(Discontinued per the ELP COVID-19 Policy)</w:t>
      </w:r>
    </w:p>
    <w:p w14:paraId="57C527C3" w14:textId="77777777" w:rsidR="00F8197C" w:rsidRPr="00891A0A" w:rsidRDefault="00F8197C" w:rsidP="00F8197C">
      <w:pPr>
        <w:pStyle w:val="NoSpacing"/>
        <w:numPr>
          <w:ilvl w:val="0"/>
          <w:numId w:val="45"/>
        </w:numPr>
        <w:rPr>
          <w:rFonts w:ascii="Times New Roman" w:hAnsi="Times New Roman" w:cs="Times New Roman"/>
          <w:sz w:val="24"/>
          <w:szCs w:val="24"/>
        </w:rPr>
      </w:pPr>
      <w:r w:rsidRPr="00891A0A">
        <w:rPr>
          <w:rFonts w:ascii="Times New Roman" w:hAnsi="Times New Roman" w:cs="Times New Roman"/>
          <w:sz w:val="24"/>
          <w:szCs w:val="24"/>
        </w:rPr>
        <w:t>Encourage children to take appropriate portions during mealtime (seconds are usually available).</w:t>
      </w:r>
    </w:p>
    <w:p w14:paraId="63E1D778" w14:textId="77777777" w:rsidR="00F8197C" w:rsidRPr="00891A0A" w:rsidRDefault="00F8197C" w:rsidP="00F8197C">
      <w:pPr>
        <w:pStyle w:val="NoSpacing"/>
        <w:numPr>
          <w:ilvl w:val="0"/>
          <w:numId w:val="45"/>
        </w:numPr>
        <w:rPr>
          <w:rFonts w:ascii="Times New Roman" w:hAnsi="Times New Roman" w:cs="Times New Roman"/>
          <w:sz w:val="24"/>
          <w:szCs w:val="24"/>
        </w:rPr>
      </w:pPr>
      <w:r w:rsidRPr="00891A0A">
        <w:rPr>
          <w:rFonts w:ascii="Times New Roman" w:hAnsi="Times New Roman" w:cs="Times New Roman"/>
          <w:sz w:val="24"/>
          <w:szCs w:val="24"/>
        </w:rPr>
        <w:t>Call kitchen staff to refill food containers and/or get more milk.</w:t>
      </w:r>
    </w:p>
    <w:p w14:paraId="4A1B0980" w14:textId="42A3D731" w:rsidR="00F8197C" w:rsidRPr="00891A0A" w:rsidRDefault="00F8197C" w:rsidP="00F8197C">
      <w:pPr>
        <w:pStyle w:val="NoSpacing"/>
        <w:numPr>
          <w:ilvl w:val="0"/>
          <w:numId w:val="45"/>
        </w:numPr>
        <w:rPr>
          <w:rFonts w:ascii="Times New Roman" w:hAnsi="Times New Roman" w:cs="Times New Roman"/>
          <w:sz w:val="24"/>
          <w:szCs w:val="24"/>
        </w:rPr>
      </w:pPr>
      <w:r w:rsidRPr="00891A0A">
        <w:rPr>
          <w:rFonts w:ascii="Times New Roman" w:hAnsi="Times New Roman" w:cs="Times New Roman"/>
          <w:sz w:val="24"/>
          <w:szCs w:val="24"/>
        </w:rPr>
        <w:t xml:space="preserve">Accompany children to the bathroom; </w:t>
      </w:r>
      <w:r w:rsidR="0046762F" w:rsidRPr="00891A0A">
        <w:rPr>
          <w:rFonts w:ascii="Times New Roman" w:hAnsi="Times New Roman" w:cs="Times New Roman"/>
          <w:sz w:val="24"/>
          <w:szCs w:val="24"/>
        </w:rPr>
        <w:t>also,</w:t>
      </w:r>
      <w:r w:rsidRPr="00891A0A">
        <w:rPr>
          <w:rFonts w:ascii="Times New Roman" w:hAnsi="Times New Roman" w:cs="Times New Roman"/>
          <w:sz w:val="24"/>
          <w:szCs w:val="24"/>
        </w:rPr>
        <w:t xml:space="preserve"> during lunch children need to be accompanied Assist children with self-help skills.  Help children clean up their plates after meal and snack time (scraping plates, emptying glasses, stacking dishes and pushing chairs in).</w:t>
      </w:r>
    </w:p>
    <w:p w14:paraId="6CE19968" w14:textId="77777777" w:rsidR="00F8197C" w:rsidRPr="00891A0A" w:rsidRDefault="00F8197C" w:rsidP="00F8197C">
      <w:pPr>
        <w:pStyle w:val="NoSpacing"/>
        <w:numPr>
          <w:ilvl w:val="0"/>
          <w:numId w:val="45"/>
        </w:numPr>
        <w:rPr>
          <w:rFonts w:ascii="Times New Roman" w:hAnsi="Times New Roman" w:cs="Times New Roman"/>
          <w:sz w:val="24"/>
          <w:szCs w:val="24"/>
        </w:rPr>
      </w:pPr>
      <w:r w:rsidRPr="00891A0A">
        <w:rPr>
          <w:rFonts w:ascii="Times New Roman" w:hAnsi="Times New Roman" w:cs="Times New Roman"/>
          <w:sz w:val="24"/>
          <w:szCs w:val="24"/>
        </w:rPr>
        <w:t>Encourage students to try new foods use mealtime and new foods as an opportunity to teach children about nutrition.</w:t>
      </w:r>
    </w:p>
    <w:p w14:paraId="6DC458C6" w14:textId="247BA618" w:rsidR="00F8197C" w:rsidRPr="00891A0A" w:rsidRDefault="00F8197C" w:rsidP="00F8197C">
      <w:pPr>
        <w:pStyle w:val="NoSpacing"/>
        <w:numPr>
          <w:ilvl w:val="0"/>
          <w:numId w:val="45"/>
        </w:numPr>
        <w:rPr>
          <w:rFonts w:ascii="Times New Roman" w:hAnsi="Times New Roman" w:cs="Times New Roman"/>
          <w:sz w:val="24"/>
          <w:szCs w:val="24"/>
        </w:rPr>
      </w:pPr>
      <w:r w:rsidRPr="00891A0A">
        <w:rPr>
          <w:rFonts w:ascii="Times New Roman" w:hAnsi="Times New Roman" w:cs="Times New Roman"/>
          <w:sz w:val="24"/>
          <w:szCs w:val="24"/>
        </w:rPr>
        <w:t xml:space="preserve">Clean tables before and after meals using a </w:t>
      </w:r>
      <w:r w:rsidR="0046762F" w:rsidRPr="00891A0A">
        <w:rPr>
          <w:rFonts w:ascii="Times New Roman" w:hAnsi="Times New Roman" w:cs="Times New Roman"/>
          <w:sz w:val="24"/>
          <w:szCs w:val="24"/>
        </w:rPr>
        <w:t>three-step</w:t>
      </w:r>
      <w:r w:rsidRPr="00891A0A">
        <w:rPr>
          <w:rFonts w:ascii="Times New Roman" w:hAnsi="Times New Roman" w:cs="Times New Roman"/>
          <w:sz w:val="24"/>
          <w:szCs w:val="24"/>
        </w:rPr>
        <w:t xml:space="preserve"> procedure with so</w:t>
      </w:r>
      <w:r w:rsidR="00D327B5">
        <w:rPr>
          <w:rFonts w:ascii="Times New Roman" w:hAnsi="Times New Roman" w:cs="Times New Roman"/>
          <w:sz w:val="24"/>
          <w:szCs w:val="24"/>
        </w:rPr>
        <w:t>ap, water, and bleach solution.</w:t>
      </w:r>
      <w:r w:rsidRPr="00891A0A">
        <w:rPr>
          <w:rFonts w:ascii="Times New Roman" w:hAnsi="Times New Roman" w:cs="Times New Roman"/>
          <w:sz w:val="24"/>
          <w:szCs w:val="24"/>
        </w:rPr>
        <w:t xml:space="preserve"> Dump all food before returning cart to kitchen.</w:t>
      </w:r>
    </w:p>
    <w:p w14:paraId="09F97853" w14:textId="77777777" w:rsidR="00F8197C" w:rsidRPr="00891A0A" w:rsidRDefault="00F8197C" w:rsidP="00F8197C">
      <w:pPr>
        <w:pStyle w:val="NoSpacing"/>
        <w:numPr>
          <w:ilvl w:val="0"/>
          <w:numId w:val="45"/>
        </w:numPr>
        <w:rPr>
          <w:rFonts w:ascii="Times New Roman" w:hAnsi="Times New Roman" w:cs="Times New Roman"/>
          <w:sz w:val="24"/>
          <w:szCs w:val="24"/>
        </w:rPr>
      </w:pPr>
      <w:r w:rsidRPr="00891A0A">
        <w:rPr>
          <w:rFonts w:ascii="Times New Roman" w:hAnsi="Times New Roman" w:cs="Times New Roman"/>
          <w:sz w:val="24"/>
          <w:szCs w:val="24"/>
        </w:rPr>
        <w:t>Check for safety hazards, be watchful at all times for food or spills on the floor that can be a hazard and clean up immediately.</w:t>
      </w:r>
    </w:p>
    <w:p w14:paraId="2E498D5B" w14:textId="77777777" w:rsidR="00F8197C" w:rsidRPr="00891A0A" w:rsidRDefault="00F8197C" w:rsidP="00F8197C">
      <w:pPr>
        <w:pStyle w:val="NoSpacing"/>
        <w:numPr>
          <w:ilvl w:val="0"/>
          <w:numId w:val="45"/>
        </w:numPr>
        <w:rPr>
          <w:rFonts w:ascii="Times New Roman" w:hAnsi="Times New Roman" w:cs="Times New Roman"/>
          <w:sz w:val="24"/>
          <w:szCs w:val="24"/>
        </w:rPr>
      </w:pPr>
      <w:r w:rsidRPr="00891A0A">
        <w:rPr>
          <w:rFonts w:ascii="Times New Roman" w:hAnsi="Times New Roman" w:cs="Times New Roman"/>
          <w:sz w:val="24"/>
          <w:szCs w:val="24"/>
        </w:rPr>
        <w:t>Be aware of specific food allergies and health issues. Children with food allergies will have a doctor’s order and it will be posted in the kitchen and the classroom.  Check meals served to children with food allergies to ensure the cook has prepared appropriate food.</w:t>
      </w:r>
    </w:p>
    <w:p w14:paraId="7609EB07" w14:textId="77777777" w:rsidR="00F8197C" w:rsidRPr="00891A0A" w:rsidRDefault="00F8197C" w:rsidP="00F8197C">
      <w:pPr>
        <w:pStyle w:val="NoSpacing"/>
        <w:numPr>
          <w:ilvl w:val="0"/>
          <w:numId w:val="45"/>
        </w:numPr>
        <w:rPr>
          <w:rFonts w:ascii="Times New Roman" w:hAnsi="Times New Roman" w:cs="Times New Roman"/>
          <w:sz w:val="24"/>
          <w:szCs w:val="24"/>
        </w:rPr>
      </w:pPr>
      <w:r w:rsidRPr="00891A0A">
        <w:rPr>
          <w:rFonts w:ascii="Times New Roman" w:hAnsi="Times New Roman" w:cs="Times New Roman"/>
          <w:sz w:val="24"/>
          <w:szCs w:val="24"/>
        </w:rPr>
        <w:lastRenderedPageBreak/>
        <w:t>Sit with children during meals and actively engage them in conversation.</w:t>
      </w:r>
    </w:p>
    <w:p w14:paraId="0E27B00A" w14:textId="77777777" w:rsidR="00F8197C" w:rsidRPr="00891A0A" w:rsidRDefault="00F8197C" w:rsidP="00F8197C">
      <w:pPr>
        <w:pStyle w:val="NoSpacing"/>
        <w:rPr>
          <w:rFonts w:ascii="Times New Roman" w:hAnsi="Times New Roman" w:cs="Times New Roman"/>
          <w:sz w:val="24"/>
          <w:szCs w:val="24"/>
        </w:rPr>
      </w:pPr>
    </w:p>
    <w:p w14:paraId="43E1765A" w14:textId="77777777" w:rsidR="00F8197C" w:rsidRPr="00891A0A" w:rsidRDefault="00F8197C" w:rsidP="00F8197C">
      <w:pPr>
        <w:pStyle w:val="NoSpacing"/>
        <w:rPr>
          <w:rFonts w:ascii="Times New Roman" w:hAnsi="Times New Roman" w:cs="Times New Roman"/>
          <w:sz w:val="24"/>
          <w:szCs w:val="24"/>
        </w:rPr>
      </w:pPr>
      <w:r w:rsidRPr="00000D41">
        <w:rPr>
          <w:rFonts w:ascii="Times New Roman" w:hAnsi="Times New Roman" w:cs="Times New Roman"/>
          <w:b/>
          <w:sz w:val="24"/>
          <w:szCs w:val="24"/>
          <w:u w:val="single"/>
        </w:rPr>
        <w:t>Outdoor Learning Environment Responsibilities</w:t>
      </w:r>
      <w:r w:rsidRPr="00891A0A">
        <w:rPr>
          <w:rFonts w:ascii="Times New Roman" w:hAnsi="Times New Roman" w:cs="Times New Roman"/>
          <w:b/>
          <w:sz w:val="24"/>
          <w:szCs w:val="24"/>
        </w:rPr>
        <w:t>:</w:t>
      </w:r>
    </w:p>
    <w:p w14:paraId="053B39E7" w14:textId="77777777" w:rsidR="00F8197C" w:rsidRPr="00891A0A" w:rsidRDefault="00F8197C" w:rsidP="00F8197C">
      <w:pPr>
        <w:pStyle w:val="NoSpacing"/>
        <w:numPr>
          <w:ilvl w:val="0"/>
          <w:numId w:val="46"/>
        </w:numPr>
        <w:rPr>
          <w:rFonts w:ascii="Times New Roman" w:hAnsi="Times New Roman" w:cs="Times New Roman"/>
          <w:sz w:val="24"/>
          <w:szCs w:val="24"/>
        </w:rPr>
      </w:pPr>
      <w:r w:rsidRPr="00891A0A">
        <w:rPr>
          <w:rFonts w:ascii="Times New Roman" w:hAnsi="Times New Roman" w:cs="Times New Roman"/>
          <w:sz w:val="24"/>
          <w:szCs w:val="24"/>
        </w:rPr>
        <w:t>Check for safety hazards, such as, garbage, dogs, big sticks, open gates, damage to fence, unsafe vegetation, in play area and holes.</w:t>
      </w:r>
    </w:p>
    <w:p w14:paraId="1077A281" w14:textId="77777777" w:rsidR="00F8197C" w:rsidRPr="00891A0A" w:rsidRDefault="00F8197C" w:rsidP="00F8197C">
      <w:pPr>
        <w:pStyle w:val="NoSpacing"/>
        <w:numPr>
          <w:ilvl w:val="0"/>
          <w:numId w:val="46"/>
        </w:numPr>
        <w:rPr>
          <w:rFonts w:ascii="Times New Roman" w:hAnsi="Times New Roman" w:cs="Times New Roman"/>
          <w:sz w:val="24"/>
          <w:szCs w:val="24"/>
        </w:rPr>
      </w:pPr>
      <w:r w:rsidRPr="00891A0A">
        <w:rPr>
          <w:rFonts w:ascii="Times New Roman" w:hAnsi="Times New Roman" w:cs="Times New Roman"/>
          <w:sz w:val="24"/>
          <w:szCs w:val="24"/>
        </w:rPr>
        <w:t>Helmets children riding bikes must wear a helmet that has been fitted on them at all times.</w:t>
      </w:r>
    </w:p>
    <w:p w14:paraId="3F72822D" w14:textId="77777777" w:rsidR="00F8197C" w:rsidRPr="00891A0A" w:rsidRDefault="00F8197C" w:rsidP="00F8197C">
      <w:pPr>
        <w:pStyle w:val="NoSpacing"/>
        <w:numPr>
          <w:ilvl w:val="0"/>
          <w:numId w:val="46"/>
        </w:numPr>
        <w:rPr>
          <w:rFonts w:ascii="Times New Roman" w:hAnsi="Times New Roman" w:cs="Times New Roman"/>
          <w:sz w:val="24"/>
          <w:szCs w:val="24"/>
        </w:rPr>
      </w:pPr>
      <w:r w:rsidRPr="00891A0A">
        <w:rPr>
          <w:rFonts w:ascii="Times New Roman" w:hAnsi="Times New Roman" w:cs="Times New Roman"/>
          <w:sz w:val="24"/>
          <w:szCs w:val="24"/>
        </w:rPr>
        <w:t>Check straps, and helmet for any damage.  Damaged helmets must be removed from play area until repaired.</w:t>
      </w:r>
    </w:p>
    <w:p w14:paraId="2F3CAAD3" w14:textId="3508F340" w:rsidR="00F8197C" w:rsidRPr="00891A0A" w:rsidRDefault="00F8197C" w:rsidP="00F8197C">
      <w:pPr>
        <w:pStyle w:val="NoSpacing"/>
        <w:numPr>
          <w:ilvl w:val="0"/>
          <w:numId w:val="46"/>
        </w:numPr>
        <w:rPr>
          <w:rFonts w:ascii="Times New Roman" w:hAnsi="Times New Roman" w:cs="Times New Roman"/>
          <w:sz w:val="24"/>
          <w:szCs w:val="24"/>
        </w:rPr>
      </w:pPr>
      <w:r w:rsidRPr="00891A0A">
        <w:rPr>
          <w:rFonts w:ascii="Times New Roman" w:hAnsi="Times New Roman" w:cs="Times New Roman"/>
          <w:sz w:val="24"/>
          <w:szCs w:val="24"/>
        </w:rPr>
        <w:t xml:space="preserve">Complete Equipment Maintenance Notice to inform Maintenance person when </w:t>
      </w:r>
      <w:r w:rsidR="0046762F" w:rsidRPr="00891A0A">
        <w:rPr>
          <w:rFonts w:ascii="Times New Roman" w:hAnsi="Times New Roman" w:cs="Times New Roman"/>
          <w:sz w:val="24"/>
          <w:szCs w:val="24"/>
        </w:rPr>
        <w:t>playground</w:t>
      </w:r>
      <w:r w:rsidRPr="00891A0A">
        <w:rPr>
          <w:rFonts w:ascii="Times New Roman" w:hAnsi="Times New Roman" w:cs="Times New Roman"/>
          <w:sz w:val="24"/>
          <w:szCs w:val="24"/>
        </w:rPr>
        <w:t xml:space="preserve"> and/or </w:t>
      </w:r>
      <w:r w:rsidR="0046762F" w:rsidRPr="00891A0A">
        <w:rPr>
          <w:rFonts w:ascii="Times New Roman" w:hAnsi="Times New Roman" w:cs="Times New Roman"/>
          <w:sz w:val="24"/>
          <w:szCs w:val="24"/>
        </w:rPr>
        <w:t>playground</w:t>
      </w:r>
      <w:r w:rsidRPr="00891A0A">
        <w:rPr>
          <w:rFonts w:ascii="Times New Roman" w:hAnsi="Times New Roman" w:cs="Times New Roman"/>
          <w:sz w:val="24"/>
          <w:szCs w:val="24"/>
        </w:rPr>
        <w:t xml:space="preserve"> equipment </w:t>
      </w:r>
      <w:r w:rsidR="0070137E" w:rsidRPr="00891A0A">
        <w:rPr>
          <w:rFonts w:ascii="Times New Roman" w:hAnsi="Times New Roman" w:cs="Times New Roman"/>
          <w:sz w:val="24"/>
          <w:szCs w:val="24"/>
        </w:rPr>
        <w:t>needs</w:t>
      </w:r>
      <w:r w:rsidRPr="00891A0A">
        <w:rPr>
          <w:rFonts w:ascii="Times New Roman" w:hAnsi="Times New Roman" w:cs="Times New Roman"/>
          <w:sz w:val="24"/>
          <w:szCs w:val="24"/>
        </w:rPr>
        <w:t xml:space="preserve"> repair.</w:t>
      </w:r>
    </w:p>
    <w:p w14:paraId="5451492D" w14:textId="77777777" w:rsidR="00F8197C" w:rsidRPr="00891A0A" w:rsidRDefault="00F8197C" w:rsidP="00F8197C">
      <w:pPr>
        <w:pStyle w:val="NoSpacing"/>
        <w:numPr>
          <w:ilvl w:val="0"/>
          <w:numId w:val="46"/>
        </w:numPr>
        <w:rPr>
          <w:rFonts w:ascii="Times New Roman" w:hAnsi="Times New Roman" w:cs="Times New Roman"/>
          <w:sz w:val="24"/>
          <w:szCs w:val="24"/>
        </w:rPr>
      </w:pPr>
      <w:r w:rsidRPr="00891A0A">
        <w:rPr>
          <w:rFonts w:ascii="Times New Roman" w:hAnsi="Times New Roman" w:cs="Times New Roman"/>
          <w:sz w:val="24"/>
          <w:szCs w:val="24"/>
        </w:rPr>
        <w:t>Tric</w:t>
      </w:r>
      <w:r w:rsidR="00D327B5">
        <w:rPr>
          <w:rFonts w:ascii="Times New Roman" w:hAnsi="Times New Roman" w:cs="Times New Roman"/>
          <w:sz w:val="24"/>
          <w:szCs w:val="24"/>
        </w:rPr>
        <w:t>ycles to be put away every day.</w:t>
      </w:r>
      <w:r w:rsidRPr="00891A0A">
        <w:rPr>
          <w:rFonts w:ascii="Times New Roman" w:hAnsi="Times New Roman" w:cs="Times New Roman"/>
          <w:sz w:val="24"/>
          <w:szCs w:val="24"/>
        </w:rPr>
        <w:t xml:space="preserve"> Check for damage and report to maintenance.</w:t>
      </w:r>
    </w:p>
    <w:p w14:paraId="1B57350C" w14:textId="77777777" w:rsidR="00F8197C" w:rsidRPr="00891A0A" w:rsidRDefault="00F8197C" w:rsidP="00F8197C">
      <w:pPr>
        <w:pStyle w:val="NoSpacing"/>
        <w:numPr>
          <w:ilvl w:val="0"/>
          <w:numId w:val="46"/>
        </w:numPr>
        <w:rPr>
          <w:rFonts w:ascii="Times New Roman" w:hAnsi="Times New Roman" w:cs="Times New Roman"/>
          <w:sz w:val="24"/>
          <w:szCs w:val="24"/>
        </w:rPr>
      </w:pPr>
      <w:r w:rsidRPr="00891A0A">
        <w:rPr>
          <w:rFonts w:ascii="Times New Roman" w:hAnsi="Times New Roman" w:cs="Times New Roman"/>
          <w:sz w:val="24"/>
          <w:szCs w:val="24"/>
        </w:rPr>
        <w:t>Participate in organized daily playground activity plan activities that include both gross and fine motors.</w:t>
      </w:r>
    </w:p>
    <w:p w14:paraId="6D9B774F" w14:textId="77777777" w:rsidR="00F8197C" w:rsidRPr="00891A0A" w:rsidRDefault="00D327B5" w:rsidP="00F8197C">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First Aid Kit:</w:t>
      </w:r>
      <w:r w:rsidR="00F8197C" w:rsidRPr="00891A0A">
        <w:rPr>
          <w:rFonts w:ascii="Times New Roman" w:hAnsi="Times New Roman" w:cs="Times New Roman"/>
          <w:sz w:val="24"/>
          <w:szCs w:val="24"/>
        </w:rPr>
        <w:t xml:space="preserve"> Make sure kit is taken on playground and be aware of who has it should you need it in an emergency.</w:t>
      </w:r>
    </w:p>
    <w:p w14:paraId="4862C242" w14:textId="77777777" w:rsidR="00F8197C" w:rsidRPr="00891A0A" w:rsidRDefault="00F8197C" w:rsidP="00F8197C">
      <w:pPr>
        <w:pStyle w:val="NoSpacing"/>
        <w:numPr>
          <w:ilvl w:val="0"/>
          <w:numId w:val="46"/>
        </w:numPr>
        <w:rPr>
          <w:rFonts w:ascii="Times New Roman" w:hAnsi="Times New Roman" w:cs="Times New Roman"/>
          <w:sz w:val="24"/>
          <w:szCs w:val="24"/>
        </w:rPr>
      </w:pPr>
      <w:r w:rsidRPr="00891A0A">
        <w:rPr>
          <w:rFonts w:ascii="Times New Roman" w:hAnsi="Times New Roman" w:cs="Times New Roman"/>
          <w:sz w:val="24"/>
          <w:szCs w:val="24"/>
        </w:rPr>
        <w:t>Keep emergency phone contacts updated.</w:t>
      </w:r>
    </w:p>
    <w:p w14:paraId="750EC11B" w14:textId="77777777" w:rsidR="00F8197C" w:rsidRPr="00891A0A" w:rsidRDefault="00F8197C" w:rsidP="00F8197C">
      <w:pPr>
        <w:pStyle w:val="NoSpacing"/>
        <w:numPr>
          <w:ilvl w:val="0"/>
          <w:numId w:val="46"/>
        </w:numPr>
        <w:rPr>
          <w:rFonts w:ascii="Times New Roman" w:hAnsi="Times New Roman" w:cs="Times New Roman"/>
          <w:sz w:val="24"/>
          <w:szCs w:val="24"/>
        </w:rPr>
      </w:pPr>
      <w:r w:rsidRPr="00891A0A">
        <w:rPr>
          <w:rFonts w:ascii="Times New Roman" w:hAnsi="Times New Roman" w:cs="Times New Roman"/>
          <w:sz w:val="24"/>
          <w:szCs w:val="24"/>
        </w:rPr>
        <w:t>Supervise children actively during outdoor time, constantly monitoring and interacting with students.</w:t>
      </w:r>
    </w:p>
    <w:p w14:paraId="60061E4C" w14:textId="77777777" w:rsidR="00F8197C" w:rsidRPr="00891A0A" w:rsidRDefault="00F8197C" w:rsidP="00F8197C">
      <w:pPr>
        <w:pStyle w:val="NoSpacing"/>
        <w:rPr>
          <w:rFonts w:ascii="Times New Roman" w:hAnsi="Times New Roman" w:cs="Times New Roman"/>
          <w:sz w:val="24"/>
          <w:szCs w:val="24"/>
        </w:rPr>
      </w:pPr>
    </w:p>
    <w:p w14:paraId="7E1B41BD" w14:textId="77777777" w:rsidR="00F8197C" w:rsidRPr="00891A0A" w:rsidRDefault="00F8197C" w:rsidP="00F8197C">
      <w:pPr>
        <w:rPr>
          <w:b/>
          <w:bCs/>
        </w:rPr>
      </w:pPr>
      <w:r w:rsidRPr="00000D41">
        <w:rPr>
          <w:b/>
          <w:bCs/>
          <w:u w:val="single"/>
        </w:rPr>
        <w:t>OTHER</w:t>
      </w:r>
      <w:r w:rsidRPr="00891A0A">
        <w:rPr>
          <w:b/>
          <w:bCs/>
        </w:rPr>
        <w:t>:</w:t>
      </w:r>
    </w:p>
    <w:p w14:paraId="2404E476" w14:textId="77777777" w:rsidR="00F8197C" w:rsidRPr="00891A0A" w:rsidRDefault="00F8197C" w:rsidP="00F8197C">
      <w:pPr>
        <w:pStyle w:val="ListParagraph"/>
        <w:numPr>
          <w:ilvl w:val="0"/>
          <w:numId w:val="43"/>
        </w:numPr>
        <w:rPr>
          <w:bCs/>
        </w:rPr>
      </w:pPr>
      <w:r w:rsidRPr="00891A0A">
        <w:rPr>
          <w:bCs/>
        </w:rPr>
        <w:t>Prepare, cooks and serves school meals, snacks or side items as needed.</w:t>
      </w:r>
    </w:p>
    <w:p w14:paraId="2267B164" w14:textId="77777777" w:rsidR="00F8197C" w:rsidRPr="00891A0A" w:rsidRDefault="00F8197C" w:rsidP="00F8197C">
      <w:pPr>
        <w:pStyle w:val="ListParagraph"/>
        <w:numPr>
          <w:ilvl w:val="0"/>
          <w:numId w:val="43"/>
        </w:numPr>
        <w:rPr>
          <w:bCs/>
        </w:rPr>
      </w:pPr>
      <w:r w:rsidRPr="00891A0A">
        <w:rPr>
          <w:bCs/>
        </w:rPr>
        <w:t>Washing dishes with commercial dish washer as needed.</w:t>
      </w:r>
    </w:p>
    <w:p w14:paraId="5ACABEDA" w14:textId="77777777" w:rsidR="00F8197C" w:rsidRPr="00891A0A" w:rsidRDefault="00F8197C" w:rsidP="00F8197C">
      <w:pPr>
        <w:pStyle w:val="ListParagraph"/>
        <w:numPr>
          <w:ilvl w:val="0"/>
          <w:numId w:val="43"/>
        </w:numPr>
      </w:pPr>
      <w:r w:rsidRPr="00891A0A">
        <w:rPr>
          <w:bCs/>
        </w:rPr>
        <w:t>Building-wide janitorial duties as needed.</w:t>
      </w:r>
    </w:p>
    <w:p w14:paraId="7879A32F" w14:textId="77777777" w:rsidR="00F8197C" w:rsidRPr="00891A0A" w:rsidRDefault="00F8197C" w:rsidP="00F8197C">
      <w:pPr>
        <w:pStyle w:val="ListParagraph"/>
        <w:numPr>
          <w:ilvl w:val="0"/>
          <w:numId w:val="43"/>
        </w:numPr>
      </w:pPr>
      <w:r w:rsidRPr="00891A0A">
        <w:rPr>
          <w:bCs/>
        </w:rPr>
        <w:t>Fill-in as necessary in Early Head Start, Head Start, Daycare, or ECEAP.</w:t>
      </w:r>
    </w:p>
    <w:p w14:paraId="47AE3435" w14:textId="77777777" w:rsidR="00F8197C" w:rsidRPr="00891A0A" w:rsidRDefault="00F8197C" w:rsidP="00F8197C">
      <w:pPr>
        <w:pStyle w:val="ListParagraph"/>
        <w:numPr>
          <w:ilvl w:val="0"/>
          <w:numId w:val="43"/>
        </w:numPr>
      </w:pPr>
      <w:r w:rsidRPr="00891A0A">
        <w:rPr>
          <w:bCs/>
        </w:rPr>
        <w:t>Follow LIBC and Early Learning Program policies, including cell phone use, attendance and punctuality, visitors, food and beverages in classrooms, chain of command, personal appearance and dress attire, confidentiality, and social media policy.</w:t>
      </w:r>
    </w:p>
    <w:p w14:paraId="001D1591" w14:textId="77777777" w:rsidR="00F8197C" w:rsidRPr="00891A0A" w:rsidRDefault="00F8197C" w:rsidP="00F8197C">
      <w:pPr>
        <w:pStyle w:val="ListParagraph"/>
        <w:numPr>
          <w:ilvl w:val="0"/>
          <w:numId w:val="43"/>
        </w:numPr>
      </w:pPr>
      <w:r w:rsidRPr="00891A0A">
        <w:rPr>
          <w:bCs/>
        </w:rPr>
        <w:t>Complete other duties as assigned.</w:t>
      </w:r>
    </w:p>
    <w:p w14:paraId="245DB760" w14:textId="77777777" w:rsidR="00F8197C" w:rsidRPr="00891A0A" w:rsidRDefault="00F8197C" w:rsidP="00F8197C">
      <w:pPr>
        <w:pStyle w:val="ListParagraph"/>
        <w:numPr>
          <w:ilvl w:val="0"/>
          <w:numId w:val="43"/>
        </w:numPr>
      </w:pPr>
      <w:r w:rsidRPr="00891A0A">
        <w:rPr>
          <w:bCs/>
        </w:rPr>
        <w:t>Maintain 90 percent attendance and punctuality.</w:t>
      </w:r>
    </w:p>
    <w:p w14:paraId="4481CD3C" w14:textId="77777777" w:rsidR="00F8197C" w:rsidRPr="00891A0A" w:rsidRDefault="00F8197C" w:rsidP="00F8197C">
      <w:pPr>
        <w:pStyle w:val="ListParagraph"/>
        <w:numPr>
          <w:ilvl w:val="0"/>
          <w:numId w:val="43"/>
        </w:numPr>
      </w:pPr>
      <w:r w:rsidRPr="00891A0A">
        <w:rPr>
          <w:bCs/>
        </w:rPr>
        <w:t>Be familiar with licensing and/or performance standards for your program.</w:t>
      </w:r>
    </w:p>
    <w:p w14:paraId="5BBC7264" w14:textId="77777777" w:rsidR="00F8197C" w:rsidRPr="00891A0A" w:rsidRDefault="00F8197C" w:rsidP="00F8197C">
      <w:pPr>
        <w:pStyle w:val="ListParagraph"/>
        <w:numPr>
          <w:ilvl w:val="0"/>
          <w:numId w:val="43"/>
        </w:numPr>
      </w:pPr>
      <w:r w:rsidRPr="00891A0A">
        <w:rPr>
          <w:bCs/>
        </w:rPr>
        <w:t>Be respectful when communicating interacting with your coworkers, supervisor, and families.</w:t>
      </w:r>
    </w:p>
    <w:p w14:paraId="44EAFD9C" w14:textId="77777777" w:rsidR="005006AA" w:rsidRPr="00891A0A" w:rsidRDefault="005006AA" w:rsidP="0030392F">
      <w:pPr>
        <w:pStyle w:val="NoSpacing"/>
        <w:rPr>
          <w:rFonts w:ascii="Times New Roman" w:hAnsi="Times New Roman" w:cs="Times New Roman"/>
          <w:sz w:val="24"/>
          <w:szCs w:val="24"/>
        </w:rPr>
      </w:pPr>
    </w:p>
    <w:p w14:paraId="344AD379" w14:textId="77777777" w:rsidR="00EF2C79" w:rsidRPr="00891A0A" w:rsidRDefault="00EF2C79" w:rsidP="00F8197C">
      <w:pPr>
        <w:rPr>
          <w:b/>
          <w:bCs/>
        </w:rPr>
      </w:pPr>
      <w:r w:rsidRPr="00000D41">
        <w:rPr>
          <w:b/>
          <w:bCs/>
          <w:u w:val="single"/>
        </w:rPr>
        <w:t>MINIMUM QUALIFICATIONS</w:t>
      </w:r>
      <w:r w:rsidRPr="00891A0A">
        <w:rPr>
          <w:b/>
          <w:bCs/>
        </w:rPr>
        <w:t>:</w:t>
      </w:r>
    </w:p>
    <w:p w14:paraId="12825E25" w14:textId="77777777" w:rsidR="00EF2C79" w:rsidRPr="00891A0A" w:rsidRDefault="00891A0A" w:rsidP="00EF2C79">
      <w:pPr>
        <w:numPr>
          <w:ilvl w:val="0"/>
          <w:numId w:val="41"/>
        </w:numPr>
        <w:rPr>
          <w:b/>
          <w:bCs/>
        </w:rPr>
      </w:pPr>
      <w:r w:rsidRPr="00891A0A">
        <w:rPr>
          <w:bCs/>
        </w:rPr>
        <w:t>3</w:t>
      </w:r>
      <w:r w:rsidR="00EF2C79" w:rsidRPr="00891A0A">
        <w:rPr>
          <w:bCs/>
        </w:rPr>
        <w:t xml:space="preserve"> Months Prior Classroom Experience</w:t>
      </w:r>
      <w:r w:rsidR="00F8197C" w:rsidRPr="00891A0A">
        <w:rPr>
          <w:bCs/>
        </w:rPr>
        <w:t>.</w:t>
      </w:r>
    </w:p>
    <w:p w14:paraId="6103A113" w14:textId="77777777" w:rsidR="00EF2C79" w:rsidRPr="00891A0A" w:rsidRDefault="00EF2C79" w:rsidP="00EF2C79">
      <w:pPr>
        <w:pStyle w:val="ListParagraph"/>
        <w:numPr>
          <w:ilvl w:val="0"/>
          <w:numId w:val="18"/>
        </w:numPr>
      </w:pPr>
      <w:r w:rsidRPr="00891A0A">
        <w:rPr>
          <w:bCs/>
        </w:rPr>
        <w:t xml:space="preserve">Current or pending Child Development Associate for Infants and Toddlers or State Awarded certificate for preschool teachers that meets or exceed 120 clock hours or college credit equivalent OR Obtain CDA </w:t>
      </w:r>
      <w:r w:rsidR="009535C9">
        <w:rPr>
          <w:bCs/>
        </w:rPr>
        <w:t>Modules</w:t>
      </w:r>
      <w:r w:rsidRPr="00891A0A">
        <w:rPr>
          <w:bCs/>
        </w:rPr>
        <w:t xml:space="preserve"> within 90 days of hire date.</w:t>
      </w:r>
    </w:p>
    <w:p w14:paraId="0D1A6C2E" w14:textId="0909CFDE" w:rsidR="00EF2C79" w:rsidRPr="00891A0A" w:rsidRDefault="00B2625F" w:rsidP="00EF2C79">
      <w:pPr>
        <w:pStyle w:val="ListParagraph"/>
        <w:numPr>
          <w:ilvl w:val="0"/>
          <w:numId w:val="18"/>
        </w:numPr>
        <w:rPr>
          <w:b/>
        </w:rPr>
      </w:pPr>
      <w:r w:rsidRPr="00891A0A">
        <w:rPr>
          <w:bCs/>
        </w:rPr>
        <w:t>Bachelors</w:t>
      </w:r>
      <w:r w:rsidR="008E1380" w:rsidRPr="00891A0A">
        <w:rPr>
          <w:bCs/>
        </w:rPr>
        <w:t xml:space="preserve"> in early childhood education</w:t>
      </w:r>
      <w:r w:rsidR="00EF2C79" w:rsidRPr="00891A0A">
        <w:rPr>
          <w:bCs/>
        </w:rPr>
        <w:t xml:space="preserve"> or Bachelors in Education with experience in teaching infant or toddler-age children,</w:t>
      </w:r>
      <w:r w:rsidR="00EF2C79" w:rsidRPr="00891A0A">
        <w:rPr>
          <w:b/>
          <w:bCs/>
        </w:rPr>
        <w:t xml:space="preserve"> </w:t>
      </w:r>
      <w:r w:rsidR="00EF2C79" w:rsidRPr="00891A0A">
        <w:rPr>
          <w:bCs/>
          <w:i/>
        </w:rPr>
        <w:t>preferred</w:t>
      </w:r>
    </w:p>
    <w:p w14:paraId="4D1F73D5" w14:textId="77777777" w:rsidR="00EF2C79" w:rsidRPr="00891A0A" w:rsidRDefault="00EF2C79" w:rsidP="00EF2C79">
      <w:pPr>
        <w:pStyle w:val="ListParagraph"/>
        <w:numPr>
          <w:ilvl w:val="0"/>
          <w:numId w:val="18"/>
        </w:numPr>
      </w:pPr>
      <w:r w:rsidRPr="00891A0A">
        <w:t>Lummi/Native American/Veteran preference policy applies.</w:t>
      </w:r>
    </w:p>
    <w:p w14:paraId="4B94D5A5" w14:textId="77777777" w:rsidR="00EF2C79" w:rsidRPr="00891A0A" w:rsidRDefault="00EF2C79" w:rsidP="00A34129">
      <w:pPr>
        <w:rPr>
          <w:b/>
        </w:rPr>
      </w:pPr>
    </w:p>
    <w:p w14:paraId="63B27BB8" w14:textId="77777777" w:rsidR="00311C50" w:rsidRDefault="00311C50" w:rsidP="00A34129">
      <w:pPr>
        <w:rPr>
          <w:b/>
        </w:rPr>
      </w:pPr>
    </w:p>
    <w:p w14:paraId="79138B92" w14:textId="2A92FAF6" w:rsidR="00A34129" w:rsidRPr="00B2625F" w:rsidRDefault="00A34129" w:rsidP="00A34129">
      <w:r w:rsidRPr="00B2625F">
        <w:rPr>
          <w:b/>
          <w:u w:val="single"/>
        </w:rPr>
        <w:t>KNOWLEDGE, ABILITIES AND SKILLS</w:t>
      </w:r>
      <w:r w:rsidRPr="00B2625F">
        <w:rPr>
          <w:b/>
        </w:rPr>
        <w:t>:</w:t>
      </w:r>
    </w:p>
    <w:p w14:paraId="6DC5CE7F" w14:textId="77777777" w:rsidR="00332FAA" w:rsidRPr="00B2625F" w:rsidRDefault="00332FAA" w:rsidP="00332FAA">
      <w:pPr>
        <w:numPr>
          <w:ilvl w:val="0"/>
          <w:numId w:val="38"/>
        </w:numPr>
      </w:pPr>
      <w:r w:rsidRPr="00B2625F">
        <w:t>Familiar with the Washington Administrative Code regulations</w:t>
      </w:r>
    </w:p>
    <w:p w14:paraId="4F828965" w14:textId="77777777" w:rsidR="00B83505" w:rsidRPr="00B2625F" w:rsidRDefault="00B83505" w:rsidP="00332FAA">
      <w:pPr>
        <w:numPr>
          <w:ilvl w:val="0"/>
          <w:numId w:val="38"/>
        </w:numPr>
      </w:pPr>
      <w:r w:rsidRPr="00B2625F">
        <w:t>Familiar with the LIBC COVID-19 Phased Reopening Plan</w:t>
      </w:r>
    </w:p>
    <w:p w14:paraId="344531EB" w14:textId="77777777" w:rsidR="00E524E2" w:rsidRPr="00B2625F" w:rsidRDefault="00E524E2" w:rsidP="00332FAA">
      <w:pPr>
        <w:numPr>
          <w:ilvl w:val="0"/>
          <w:numId w:val="38"/>
        </w:numPr>
      </w:pPr>
      <w:r w:rsidRPr="00B2625F">
        <w:t xml:space="preserve">Data entry in Child Plus, &amp; Teaching Strategies Gold. </w:t>
      </w:r>
    </w:p>
    <w:p w14:paraId="24072680" w14:textId="77777777" w:rsidR="00332FAA" w:rsidRPr="00B2625F" w:rsidRDefault="00332FAA" w:rsidP="00332FAA">
      <w:pPr>
        <w:numPr>
          <w:ilvl w:val="0"/>
          <w:numId w:val="38"/>
        </w:numPr>
      </w:pPr>
      <w:r w:rsidRPr="00B2625F">
        <w:t>Knowledge of children and how to meet the needs of children and parents.</w:t>
      </w:r>
    </w:p>
    <w:p w14:paraId="752F10DD" w14:textId="77777777" w:rsidR="00332FAA" w:rsidRPr="00891A0A" w:rsidRDefault="00332FAA" w:rsidP="00332FAA">
      <w:pPr>
        <w:numPr>
          <w:ilvl w:val="0"/>
          <w:numId w:val="38"/>
        </w:numPr>
      </w:pPr>
      <w:r w:rsidRPr="00891A0A">
        <w:t>Planning, coordination and supervisory skills to implement a high quality, developmentally appropriate classroom and curriculum.</w:t>
      </w:r>
    </w:p>
    <w:p w14:paraId="62238108" w14:textId="77777777" w:rsidR="001A1910" w:rsidRPr="00891A0A" w:rsidRDefault="00332FAA" w:rsidP="00332FAA">
      <w:pPr>
        <w:numPr>
          <w:ilvl w:val="0"/>
          <w:numId w:val="38"/>
        </w:numPr>
      </w:pPr>
      <w:r w:rsidRPr="00891A0A">
        <w:t>Understanding, ability, and cooperation personality suited to meet the cultural, emotional, mental, physical, and social needs of children.</w:t>
      </w:r>
    </w:p>
    <w:p w14:paraId="3DEEC669" w14:textId="77777777" w:rsidR="0006436C" w:rsidRPr="00891A0A" w:rsidRDefault="0006436C" w:rsidP="00B53F54">
      <w:pPr>
        <w:rPr>
          <w:bCs/>
        </w:rPr>
      </w:pPr>
      <w:bookmarkStart w:id="1" w:name="OLE_LINK2"/>
    </w:p>
    <w:p w14:paraId="5C37ECB6" w14:textId="77777777" w:rsidR="0046762F" w:rsidRDefault="0046762F" w:rsidP="00B53F54">
      <w:pPr>
        <w:rPr>
          <w:b/>
          <w:bCs/>
        </w:rPr>
      </w:pPr>
    </w:p>
    <w:p w14:paraId="3215DC97" w14:textId="77777777" w:rsidR="0046762F" w:rsidRDefault="0046762F" w:rsidP="00B53F54">
      <w:pPr>
        <w:rPr>
          <w:b/>
          <w:bCs/>
        </w:rPr>
      </w:pPr>
    </w:p>
    <w:p w14:paraId="7D70421C" w14:textId="6880D91B" w:rsidR="00A15AC6" w:rsidRPr="00891A0A" w:rsidRDefault="00B53F54" w:rsidP="00B53F54">
      <w:pPr>
        <w:rPr>
          <w:b/>
          <w:bCs/>
        </w:rPr>
      </w:pPr>
      <w:r w:rsidRPr="0039496C">
        <w:rPr>
          <w:b/>
          <w:bCs/>
          <w:u w:val="single"/>
        </w:rPr>
        <w:t>REQUIR</w:t>
      </w:r>
      <w:r w:rsidR="00962ACE" w:rsidRPr="0039496C">
        <w:rPr>
          <w:b/>
          <w:bCs/>
          <w:u w:val="single"/>
        </w:rPr>
        <w:t>E</w:t>
      </w:r>
      <w:r w:rsidRPr="0039496C">
        <w:rPr>
          <w:b/>
          <w:bCs/>
          <w:u w:val="single"/>
        </w:rPr>
        <w:t>MENTS</w:t>
      </w:r>
      <w:r w:rsidRPr="00891A0A">
        <w:rPr>
          <w:b/>
          <w:bCs/>
        </w:rPr>
        <w:t>:</w:t>
      </w:r>
    </w:p>
    <w:p w14:paraId="5A125C7E" w14:textId="380F8098" w:rsidR="00332FAA" w:rsidRPr="00891A0A" w:rsidRDefault="00332FAA" w:rsidP="00332FAA">
      <w:pPr>
        <w:pStyle w:val="ListParagraph"/>
        <w:numPr>
          <w:ilvl w:val="0"/>
          <w:numId w:val="8"/>
        </w:numPr>
      </w:pPr>
      <w:r w:rsidRPr="00891A0A">
        <w:t xml:space="preserve">Must pass pre-employment and random drug and alcohol test to be eligible for and maintain employment, as required by the LIBC Drug &amp; </w:t>
      </w:r>
      <w:r w:rsidR="00463487" w:rsidRPr="00891A0A">
        <w:t>Alcohol-Free</w:t>
      </w:r>
      <w:r w:rsidRPr="00891A0A">
        <w:t xml:space="preserve"> Workplace Policy</w:t>
      </w:r>
    </w:p>
    <w:p w14:paraId="6C8FF73C" w14:textId="45C525EE" w:rsidR="00332FAA" w:rsidRPr="00891A0A" w:rsidRDefault="00332FAA" w:rsidP="00332FAA">
      <w:pPr>
        <w:pStyle w:val="ListParagraph"/>
        <w:numPr>
          <w:ilvl w:val="0"/>
          <w:numId w:val="8"/>
        </w:numPr>
      </w:pPr>
      <w:r w:rsidRPr="00891A0A">
        <w:t xml:space="preserve">This position requires regular contact with or </w:t>
      </w:r>
      <w:r w:rsidR="006C64DB">
        <w:t>c</w:t>
      </w:r>
      <w:r w:rsidRPr="00891A0A">
        <w:t xml:space="preserve">ontrol over </w:t>
      </w:r>
      <w:r w:rsidR="004D4A52">
        <w:t>c</w:t>
      </w:r>
      <w:r w:rsidRPr="00891A0A">
        <w:t>hildren and is therefore subject to an extensive Criminal Background Check and CAMIS Check</w:t>
      </w:r>
    </w:p>
    <w:p w14:paraId="3659DCAD" w14:textId="77777777" w:rsidR="00332FAA" w:rsidRPr="00891A0A" w:rsidRDefault="00332FAA" w:rsidP="00332FAA">
      <w:pPr>
        <w:pStyle w:val="ListParagraph"/>
        <w:numPr>
          <w:ilvl w:val="0"/>
          <w:numId w:val="8"/>
        </w:numPr>
      </w:pPr>
      <w:r w:rsidRPr="00891A0A">
        <w:t>Must pass a Washington State Department of Early Learning Portable Background Check.</w:t>
      </w:r>
    </w:p>
    <w:p w14:paraId="2022D410" w14:textId="374CE5B7" w:rsidR="00332FAA" w:rsidRPr="00891A0A" w:rsidRDefault="00332FAA" w:rsidP="00332FAA">
      <w:pPr>
        <w:numPr>
          <w:ilvl w:val="0"/>
          <w:numId w:val="42"/>
        </w:numPr>
      </w:pPr>
      <w:r w:rsidRPr="00891A0A">
        <w:t>Must obtain</w:t>
      </w:r>
      <w:r w:rsidR="00891A0A" w:rsidRPr="00891A0A">
        <w:t xml:space="preserve"> and maintain First</w:t>
      </w:r>
      <w:r w:rsidRPr="00891A0A">
        <w:t xml:space="preserve"> Aid/CPR, and HIV/AIDS training</w:t>
      </w:r>
    </w:p>
    <w:p w14:paraId="16222E2A" w14:textId="1C15778C" w:rsidR="00332FAA" w:rsidRPr="00891A0A" w:rsidRDefault="00332FAA" w:rsidP="00332FAA">
      <w:pPr>
        <w:numPr>
          <w:ilvl w:val="0"/>
          <w:numId w:val="42"/>
        </w:numPr>
      </w:pPr>
      <w:r w:rsidRPr="00891A0A">
        <w:t>Must obtain Food Handler’s Permit</w:t>
      </w:r>
    </w:p>
    <w:p w14:paraId="37A803FC" w14:textId="7E97F612" w:rsidR="00893A1A" w:rsidRPr="00891A0A" w:rsidRDefault="00893A1A" w:rsidP="00332FAA">
      <w:pPr>
        <w:numPr>
          <w:ilvl w:val="0"/>
          <w:numId w:val="42"/>
        </w:numPr>
      </w:pPr>
      <w:r w:rsidRPr="00891A0A">
        <w:t>Must complete mandatory reporting training within orientation period</w:t>
      </w:r>
    </w:p>
    <w:p w14:paraId="718DCE2D" w14:textId="07FF3CC1" w:rsidR="00891A0A" w:rsidRPr="00891A0A" w:rsidRDefault="00891A0A" w:rsidP="00891A0A">
      <w:pPr>
        <w:pStyle w:val="NoSpacing"/>
        <w:numPr>
          <w:ilvl w:val="0"/>
          <w:numId w:val="26"/>
        </w:numPr>
        <w:rPr>
          <w:rFonts w:ascii="Times New Roman" w:hAnsi="Times New Roman" w:cs="Times New Roman"/>
          <w:sz w:val="24"/>
          <w:szCs w:val="24"/>
        </w:rPr>
      </w:pPr>
      <w:r w:rsidRPr="00891A0A">
        <w:rPr>
          <w:rFonts w:ascii="Times New Roman" w:hAnsi="Times New Roman" w:cs="Times New Roman"/>
          <w:sz w:val="24"/>
          <w:szCs w:val="24"/>
        </w:rPr>
        <w:t>Must adhere to the Confidentiality Policy and statement must be signe</w:t>
      </w:r>
      <w:r w:rsidR="00C816A0">
        <w:rPr>
          <w:rFonts w:ascii="Times New Roman" w:hAnsi="Times New Roman" w:cs="Times New Roman"/>
          <w:sz w:val="24"/>
          <w:szCs w:val="24"/>
        </w:rPr>
        <w:t>d</w:t>
      </w:r>
    </w:p>
    <w:p w14:paraId="68748E1A" w14:textId="46F01196" w:rsidR="00891A0A" w:rsidRPr="00891A0A" w:rsidRDefault="00891A0A" w:rsidP="00891A0A">
      <w:pPr>
        <w:pStyle w:val="NoSpacing"/>
        <w:numPr>
          <w:ilvl w:val="0"/>
          <w:numId w:val="26"/>
        </w:numPr>
        <w:rPr>
          <w:rFonts w:ascii="Times New Roman" w:hAnsi="Times New Roman" w:cs="Times New Roman"/>
          <w:sz w:val="24"/>
          <w:szCs w:val="24"/>
        </w:rPr>
      </w:pPr>
      <w:r w:rsidRPr="00891A0A">
        <w:rPr>
          <w:rFonts w:ascii="Times New Roman" w:hAnsi="Times New Roman" w:cs="Times New Roman"/>
          <w:sz w:val="24"/>
          <w:szCs w:val="24"/>
        </w:rPr>
        <w:t>Must be culturally sensitive</w:t>
      </w:r>
    </w:p>
    <w:p w14:paraId="25D70203" w14:textId="77777777" w:rsidR="00891A0A" w:rsidRPr="00891A0A" w:rsidRDefault="00891A0A" w:rsidP="00891A0A">
      <w:pPr>
        <w:pStyle w:val="NoSpacing"/>
        <w:numPr>
          <w:ilvl w:val="0"/>
          <w:numId w:val="8"/>
        </w:numPr>
        <w:rPr>
          <w:rFonts w:ascii="Times New Roman" w:hAnsi="Times New Roman" w:cs="Times New Roman"/>
          <w:sz w:val="24"/>
          <w:szCs w:val="24"/>
        </w:rPr>
      </w:pPr>
      <w:r w:rsidRPr="00891A0A">
        <w:rPr>
          <w:rFonts w:ascii="Times New Roman" w:hAnsi="Times New Roman" w:cs="Times New Roman"/>
          <w:sz w:val="24"/>
          <w:szCs w:val="24"/>
        </w:rPr>
        <w:t>Must obtain TB Test, Immunizations current (</w:t>
      </w:r>
      <w:r w:rsidR="009535C9">
        <w:rPr>
          <w:rFonts w:ascii="Times New Roman" w:hAnsi="Times New Roman" w:cs="Times New Roman"/>
          <w:sz w:val="24"/>
          <w:szCs w:val="24"/>
        </w:rPr>
        <w:t xml:space="preserve">MMR, </w:t>
      </w:r>
      <w:r w:rsidRPr="00891A0A">
        <w:rPr>
          <w:rFonts w:ascii="Times New Roman" w:hAnsi="Times New Roman" w:cs="Times New Roman"/>
          <w:sz w:val="24"/>
          <w:szCs w:val="24"/>
        </w:rPr>
        <w:t>Hepatitis B series, Tetanus, etc.)</w:t>
      </w:r>
    </w:p>
    <w:p w14:paraId="4613E656" w14:textId="77777777" w:rsidR="00891A0A" w:rsidRPr="00891A0A" w:rsidRDefault="00891A0A" w:rsidP="00891A0A">
      <w:pPr>
        <w:pStyle w:val="NoSpacing"/>
        <w:numPr>
          <w:ilvl w:val="0"/>
          <w:numId w:val="8"/>
        </w:numPr>
        <w:rPr>
          <w:rFonts w:ascii="Times New Roman" w:hAnsi="Times New Roman" w:cs="Times New Roman"/>
          <w:sz w:val="24"/>
          <w:szCs w:val="24"/>
        </w:rPr>
      </w:pPr>
      <w:r w:rsidRPr="00891A0A">
        <w:rPr>
          <w:rFonts w:ascii="Times New Roman" w:hAnsi="Times New Roman" w:cs="Times New Roman"/>
          <w:sz w:val="24"/>
          <w:szCs w:val="24"/>
        </w:rPr>
        <w:t xml:space="preserve">Must pass an </w:t>
      </w:r>
      <w:r w:rsidRPr="00891A0A">
        <w:rPr>
          <w:rFonts w:ascii="Times New Roman" w:hAnsi="Times New Roman" w:cs="Times New Roman"/>
          <w:color w:val="333333"/>
          <w:sz w:val="24"/>
          <w:szCs w:val="24"/>
        </w:rPr>
        <w:t>initial health examination and pass a re-examination every two years</w:t>
      </w:r>
    </w:p>
    <w:p w14:paraId="6701FDC6" w14:textId="02DF7BA4" w:rsidR="00891A0A" w:rsidRPr="00891A0A" w:rsidRDefault="00891A0A" w:rsidP="00891A0A">
      <w:pPr>
        <w:pStyle w:val="NoSpacing"/>
        <w:numPr>
          <w:ilvl w:val="0"/>
          <w:numId w:val="8"/>
        </w:numPr>
        <w:rPr>
          <w:rFonts w:ascii="Times New Roman" w:hAnsi="Times New Roman" w:cs="Times New Roman"/>
          <w:sz w:val="24"/>
          <w:szCs w:val="24"/>
        </w:rPr>
      </w:pPr>
      <w:r w:rsidRPr="00891A0A">
        <w:rPr>
          <w:rFonts w:ascii="Times New Roman" w:hAnsi="Times New Roman" w:cs="Times New Roman"/>
          <w:sz w:val="24"/>
          <w:szCs w:val="24"/>
        </w:rPr>
        <w:t>Must take fire extinguisher training annually</w:t>
      </w:r>
    </w:p>
    <w:p w14:paraId="2C8537D3" w14:textId="5296F561" w:rsidR="00891A0A" w:rsidRPr="00891A0A" w:rsidRDefault="00891A0A" w:rsidP="00891A0A">
      <w:pPr>
        <w:pStyle w:val="NoSpacing"/>
        <w:numPr>
          <w:ilvl w:val="0"/>
          <w:numId w:val="8"/>
        </w:numPr>
        <w:rPr>
          <w:rFonts w:ascii="Times New Roman" w:hAnsi="Times New Roman" w:cs="Times New Roman"/>
          <w:sz w:val="24"/>
          <w:szCs w:val="24"/>
        </w:rPr>
      </w:pPr>
      <w:r w:rsidRPr="00891A0A">
        <w:rPr>
          <w:rFonts w:ascii="Times New Roman" w:hAnsi="Times New Roman" w:cs="Times New Roman"/>
          <w:sz w:val="24"/>
          <w:szCs w:val="24"/>
        </w:rPr>
        <w:t>Must be a solution-seeking employee</w:t>
      </w:r>
    </w:p>
    <w:p w14:paraId="2870F892" w14:textId="045069EE" w:rsidR="00891A0A" w:rsidRPr="00891A0A" w:rsidRDefault="00891A0A" w:rsidP="00891A0A">
      <w:pPr>
        <w:pStyle w:val="NoSpacing"/>
        <w:numPr>
          <w:ilvl w:val="0"/>
          <w:numId w:val="8"/>
        </w:numPr>
        <w:rPr>
          <w:rFonts w:ascii="Times New Roman" w:hAnsi="Times New Roman" w:cs="Times New Roman"/>
          <w:sz w:val="24"/>
          <w:szCs w:val="24"/>
        </w:rPr>
      </w:pPr>
      <w:r w:rsidRPr="00891A0A">
        <w:rPr>
          <w:rFonts w:ascii="Times New Roman" w:hAnsi="Times New Roman" w:cs="Times New Roman"/>
          <w:sz w:val="24"/>
          <w:szCs w:val="24"/>
        </w:rPr>
        <w:t>Must enjoy working with young children and families</w:t>
      </w:r>
    </w:p>
    <w:p w14:paraId="21AEFDEC" w14:textId="77777777" w:rsidR="008A1A3C" w:rsidRDefault="00891A0A" w:rsidP="00C023E1">
      <w:pPr>
        <w:numPr>
          <w:ilvl w:val="0"/>
          <w:numId w:val="26"/>
        </w:numPr>
      </w:pPr>
      <w:r w:rsidRPr="00891A0A">
        <w:t xml:space="preserve">Must be willing to attend training, workshops, conferences or classes.  Some training may occur after hours and may require being away for more than one day.  They may last longer than a normal workday. Be able to stand, walk, sit, twist, bend/stoop, squat/kneel, crawl, move quickly, and reach on a daily </w:t>
      </w:r>
    </w:p>
    <w:p w14:paraId="726AEC2F" w14:textId="2DA80405" w:rsidR="00891A0A" w:rsidRPr="008A1A3C" w:rsidRDefault="00891A0A" w:rsidP="00C023E1">
      <w:pPr>
        <w:numPr>
          <w:ilvl w:val="0"/>
          <w:numId w:val="26"/>
        </w:numPr>
      </w:pPr>
      <w:r w:rsidRPr="008A1A3C">
        <w:t>Be able to frequently life and/or mo</w:t>
      </w:r>
      <w:r w:rsidR="00D578B0" w:rsidRPr="008A1A3C">
        <w:t>v</w:t>
      </w:r>
      <w:r w:rsidRPr="008A1A3C">
        <w:t>e up to 50 pounds</w:t>
      </w:r>
    </w:p>
    <w:p w14:paraId="35731F88" w14:textId="77777777" w:rsidR="00332FAA" w:rsidRPr="00891A0A" w:rsidRDefault="00332FAA" w:rsidP="00332FAA">
      <w:pPr>
        <w:numPr>
          <w:ilvl w:val="0"/>
          <w:numId w:val="42"/>
        </w:numPr>
      </w:pPr>
      <w:r w:rsidRPr="00891A0A">
        <w:t>Must be a minimum of 21 years of age</w:t>
      </w:r>
      <w:r w:rsidR="00891A0A" w:rsidRPr="00891A0A">
        <w:t>.</w:t>
      </w:r>
    </w:p>
    <w:p w14:paraId="3C8738B4" w14:textId="0E9487EB" w:rsidR="00332FAA" w:rsidRPr="00891A0A" w:rsidRDefault="00891A0A" w:rsidP="00332FAA">
      <w:pPr>
        <w:numPr>
          <w:ilvl w:val="0"/>
          <w:numId w:val="42"/>
        </w:numPr>
      </w:pPr>
      <w:r w:rsidRPr="00891A0A">
        <w:t>Must be able to lift 4</w:t>
      </w:r>
      <w:r w:rsidR="00332FAA" w:rsidRPr="00891A0A">
        <w:t>0 pounds unassisted and have physical stamina</w:t>
      </w:r>
    </w:p>
    <w:p w14:paraId="43226BF7" w14:textId="77777777" w:rsidR="00332FAA" w:rsidRPr="00891A0A" w:rsidRDefault="00332FAA" w:rsidP="00332FAA">
      <w:pPr>
        <w:pStyle w:val="ListParagraph"/>
        <w:numPr>
          <w:ilvl w:val="0"/>
          <w:numId w:val="8"/>
        </w:numPr>
      </w:pPr>
      <w:r w:rsidRPr="00891A0A">
        <w:t>Must have a negative TB skin test/x-ray</w:t>
      </w:r>
    </w:p>
    <w:p w14:paraId="02CD6ECC" w14:textId="422FF3F8" w:rsidR="00063FC1" w:rsidRDefault="00332FAA" w:rsidP="00332FAA">
      <w:pPr>
        <w:pStyle w:val="ListParagraph"/>
        <w:numPr>
          <w:ilvl w:val="0"/>
          <w:numId w:val="8"/>
        </w:numPr>
      </w:pPr>
      <w:r w:rsidRPr="00891A0A">
        <w:t>Must be punctual and dependable</w:t>
      </w:r>
    </w:p>
    <w:p w14:paraId="187806E8" w14:textId="44AF4577" w:rsidR="00D327B5" w:rsidRPr="00463487" w:rsidRDefault="00D327B5" w:rsidP="00332FAA">
      <w:pPr>
        <w:pStyle w:val="ListParagraph"/>
        <w:numPr>
          <w:ilvl w:val="0"/>
          <w:numId w:val="8"/>
        </w:numPr>
      </w:pPr>
      <w:r w:rsidRPr="00463487">
        <w:t>Must follow and abide by the LIBC COVID-19 Policy, as well as guidance by the Lummi Public Health Team</w:t>
      </w:r>
    </w:p>
    <w:p w14:paraId="3656B9AB" w14:textId="77777777" w:rsidR="00332FAA" w:rsidRPr="00891A0A" w:rsidRDefault="00332FAA" w:rsidP="00332FAA">
      <w:pPr>
        <w:ind w:left="360"/>
        <w:jc w:val="center"/>
        <w:rPr>
          <w:bCs/>
        </w:rPr>
      </w:pPr>
    </w:p>
    <w:bookmarkEnd w:id="1"/>
    <w:p w14:paraId="53128261" w14:textId="77777777" w:rsidR="00EF2C79" w:rsidRDefault="00EF2C79" w:rsidP="00EF2C79"/>
    <w:p w14:paraId="62486C05" w14:textId="77777777" w:rsidR="00891A0A" w:rsidRDefault="00891A0A" w:rsidP="00EF2C79"/>
    <w:p w14:paraId="4101652C" w14:textId="77777777" w:rsidR="00891A0A" w:rsidRDefault="00891A0A" w:rsidP="00EF2C79"/>
    <w:p w14:paraId="4B99056E" w14:textId="77777777" w:rsidR="00891A0A" w:rsidRPr="00891A0A" w:rsidRDefault="00891A0A" w:rsidP="00EF2C79"/>
    <w:p w14:paraId="1299C43A" w14:textId="77777777" w:rsidR="00EF2C79" w:rsidRPr="00891A0A" w:rsidRDefault="00EF2C79" w:rsidP="00EF2C79"/>
    <w:p w14:paraId="0FB78278" w14:textId="77777777" w:rsidR="002F0568" w:rsidRPr="00891A0A" w:rsidRDefault="002F0568" w:rsidP="00EF2C79">
      <w:pPr>
        <w:ind w:left="360"/>
      </w:pPr>
    </w:p>
    <w:sectPr w:rsidR="002F0568" w:rsidRPr="00891A0A" w:rsidSect="0006436C">
      <w:pgSz w:w="12240" w:h="15840" w:code="1"/>
      <w:pgMar w:top="864" w:right="1296" w:bottom="720" w:left="1296"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C16A"/>
      </v:shape>
    </w:pict>
  </w:numPicBullet>
  <w:abstractNum w:abstractNumId="0" w15:restartNumberingAfterBreak="0">
    <w:nsid w:val="029A7A9A"/>
    <w:multiLevelType w:val="hybridMultilevel"/>
    <w:tmpl w:val="5A1A2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E6E73"/>
    <w:multiLevelType w:val="hybridMultilevel"/>
    <w:tmpl w:val="15524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200D9"/>
    <w:multiLevelType w:val="hybridMultilevel"/>
    <w:tmpl w:val="432E8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9631A8"/>
    <w:multiLevelType w:val="hybridMultilevel"/>
    <w:tmpl w:val="66F4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C8317A"/>
    <w:multiLevelType w:val="hybridMultilevel"/>
    <w:tmpl w:val="BFCA2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19473C"/>
    <w:multiLevelType w:val="hybridMultilevel"/>
    <w:tmpl w:val="2FDED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D518E"/>
    <w:multiLevelType w:val="hybridMultilevel"/>
    <w:tmpl w:val="0D664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CB6823"/>
    <w:multiLevelType w:val="hybridMultilevel"/>
    <w:tmpl w:val="866A2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EA51DF"/>
    <w:multiLevelType w:val="hybridMultilevel"/>
    <w:tmpl w:val="371A5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F60F60"/>
    <w:multiLevelType w:val="hybridMultilevel"/>
    <w:tmpl w:val="1A768D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B57F46"/>
    <w:multiLevelType w:val="hybridMultilevel"/>
    <w:tmpl w:val="046CFA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CC7842"/>
    <w:multiLevelType w:val="hybridMultilevel"/>
    <w:tmpl w:val="AE50A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A575B7"/>
    <w:multiLevelType w:val="hybridMultilevel"/>
    <w:tmpl w:val="923A4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D5DCF"/>
    <w:multiLevelType w:val="hybridMultilevel"/>
    <w:tmpl w:val="18EC925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CD70D02"/>
    <w:multiLevelType w:val="hybridMultilevel"/>
    <w:tmpl w:val="6E6A4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3B51D9"/>
    <w:multiLevelType w:val="hybridMultilevel"/>
    <w:tmpl w:val="59CEAA8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3DF61B5"/>
    <w:multiLevelType w:val="hybridMultilevel"/>
    <w:tmpl w:val="6EEE1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3D09D8"/>
    <w:multiLevelType w:val="hybridMultilevel"/>
    <w:tmpl w:val="A0B24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800BB8"/>
    <w:multiLevelType w:val="hybridMultilevel"/>
    <w:tmpl w:val="85A45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AE0657"/>
    <w:multiLevelType w:val="hybridMultilevel"/>
    <w:tmpl w:val="BCD49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F37222"/>
    <w:multiLevelType w:val="hybridMultilevel"/>
    <w:tmpl w:val="A80C8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312664"/>
    <w:multiLevelType w:val="hybridMultilevel"/>
    <w:tmpl w:val="FFEE12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DA058B"/>
    <w:multiLevelType w:val="hybridMultilevel"/>
    <w:tmpl w:val="ABF8C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323AB2"/>
    <w:multiLevelType w:val="hybridMultilevel"/>
    <w:tmpl w:val="055E5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8165389"/>
    <w:multiLevelType w:val="hybridMultilevel"/>
    <w:tmpl w:val="F79CE4D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DA6263"/>
    <w:multiLevelType w:val="hybridMultilevel"/>
    <w:tmpl w:val="54522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0D44A2"/>
    <w:multiLevelType w:val="hybridMultilevel"/>
    <w:tmpl w:val="61F801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EF7D9D"/>
    <w:multiLevelType w:val="hybridMultilevel"/>
    <w:tmpl w:val="8A5E9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3E5644"/>
    <w:multiLevelType w:val="hybridMultilevel"/>
    <w:tmpl w:val="FC6E8BC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47460EB"/>
    <w:multiLevelType w:val="hybridMultilevel"/>
    <w:tmpl w:val="CE2620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4DD23C6"/>
    <w:multiLevelType w:val="hybridMultilevel"/>
    <w:tmpl w:val="2D986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8B2F22"/>
    <w:multiLevelType w:val="hybridMultilevel"/>
    <w:tmpl w:val="EA742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2B3FFF"/>
    <w:multiLevelType w:val="hybridMultilevel"/>
    <w:tmpl w:val="C2408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5920FC"/>
    <w:multiLevelType w:val="hybridMultilevel"/>
    <w:tmpl w:val="0118737C"/>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BA46CF1"/>
    <w:multiLevelType w:val="hybridMultilevel"/>
    <w:tmpl w:val="6BECD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CC4BDD"/>
    <w:multiLevelType w:val="hybridMultilevel"/>
    <w:tmpl w:val="584A6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0177A1"/>
    <w:multiLevelType w:val="hybridMultilevel"/>
    <w:tmpl w:val="3CBE9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C37411"/>
    <w:multiLevelType w:val="hybridMultilevel"/>
    <w:tmpl w:val="FFA02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B07B18"/>
    <w:multiLevelType w:val="hybridMultilevel"/>
    <w:tmpl w:val="E2440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8E1C19"/>
    <w:multiLevelType w:val="hybridMultilevel"/>
    <w:tmpl w:val="2280D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F0342F"/>
    <w:multiLevelType w:val="hybridMultilevel"/>
    <w:tmpl w:val="33A8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701E6"/>
    <w:multiLevelType w:val="hybridMultilevel"/>
    <w:tmpl w:val="07245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E63777"/>
    <w:multiLevelType w:val="hybridMultilevel"/>
    <w:tmpl w:val="FB8CC7A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71C36FB"/>
    <w:multiLevelType w:val="hybridMultilevel"/>
    <w:tmpl w:val="D056F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D50A89"/>
    <w:multiLevelType w:val="hybridMultilevel"/>
    <w:tmpl w:val="A73A0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206829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2666840">
    <w:abstractNumId w:val="15"/>
  </w:num>
  <w:num w:numId="3" w16cid:durableId="1210758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9159763">
    <w:abstractNumId w:val="44"/>
  </w:num>
  <w:num w:numId="5" w16cid:durableId="1780373452">
    <w:abstractNumId w:val="13"/>
  </w:num>
  <w:num w:numId="6" w16cid:durableId="1718043701">
    <w:abstractNumId w:val="27"/>
  </w:num>
  <w:num w:numId="7" w16cid:durableId="1764717439">
    <w:abstractNumId w:val="34"/>
  </w:num>
  <w:num w:numId="8" w16cid:durableId="1503354577">
    <w:abstractNumId w:val="36"/>
  </w:num>
  <w:num w:numId="9" w16cid:durableId="1063522423">
    <w:abstractNumId w:val="43"/>
  </w:num>
  <w:num w:numId="10" w16cid:durableId="581522434">
    <w:abstractNumId w:val="1"/>
  </w:num>
  <w:num w:numId="11" w16cid:durableId="295452108">
    <w:abstractNumId w:val="9"/>
  </w:num>
  <w:num w:numId="12" w16cid:durableId="1899389964">
    <w:abstractNumId w:val="19"/>
  </w:num>
  <w:num w:numId="13" w16cid:durableId="2109496723">
    <w:abstractNumId w:val="40"/>
  </w:num>
  <w:num w:numId="14" w16cid:durableId="546070832">
    <w:abstractNumId w:val="17"/>
  </w:num>
  <w:num w:numId="15" w16cid:durableId="1534876804">
    <w:abstractNumId w:val="20"/>
  </w:num>
  <w:num w:numId="16" w16cid:durableId="1059331099">
    <w:abstractNumId w:val="39"/>
  </w:num>
  <w:num w:numId="17" w16cid:durableId="174780300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6183791">
    <w:abstractNumId w:val="22"/>
  </w:num>
  <w:num w:numId="19" w16cid:durableId="226036290">
    <w:abstractNumId w:val="31"/>
  </w:num>
  <w:num w:numId="20" w16cid:durableId="790323869">
    <w:abstractNumId w:val="21"/>
  </w:num>
  <w:num w:numId="21" w16cid:durableId="1201089542">
    <w:abstractNumId w:val="11"/>
  </w:num>
  <w:num w:numId="22" w16cid:durableId="1702785279">
    <w:abstractNumId w:val="5"/>
  </w:num>
  <w:num w:numId="23" w16cid:durableId="1983075587">
    <w:abstractNumId w:val="41"/>
  </w:num>
  <w:num w:numId="24" w16cid:durableId="8914065">
    <w:abstractNumId w:val="18"/>
  </w:num>
  <w:num w:numId="25" w16cid:durableId="1344818344">
    <w:abstractNumId w:val="2"/>
  </w:num>
  <w:num w:numId="26" w16cid:durableId="695498296">
    <w:abstractNumId w:val="35"/>
  </w:num>
  <w:num w:numId="27" w16cid:durableId="243998507">
    <w:abstractNumId w:val="23"/>
  </w:num>
  <w:num w:numId="28" w16cid:durableId="1224215532">
    <w:abstractNumId w:val="25"/>
  </w:num>
  <w:num w:numId="29" w16cid:durableId="51202331">
    <w:abstractNumId w:val="3"/>
  </w:num>
  <w:num w:numId="30" w16cid:durableId="619343167">
    <w:abstractNumId w:val="14"/>
  </w:num>
  <w:num w:numId="31" w16cid:durableId="764692079">
    <w:abstractNumId w:val="4"/>
  </w:num>
  <w:num w:numId="32" w16cid:durableId="18147149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2252450">
    <w:abstractNumId w:val="38"/>
  </w:num>
  <w:num w:numId="34" w16cid:durableId="1139884159">
    <w:abstractNumId w:val="26"/>
  </w:num>
  <w:num w:numId="35" w16cid:durableId="1494756634">
    <w:abstractNumId w:val="10"/>
  </w:num>
  <w:num w:numId="36" w16cid:durableId="1728338721">
    <w:abstractNumId w:val="29"/>
  </w:num>
  <w:num w:numId="37" w16cid:durableId="189728987">
    <w:abstractNumId w:val="32"/>
  </w:num>
  <w:num w:numId="38" w16cid:durableId="945188949">
    <w:abstractNumId w:val="6"/>
  </w:num>
  <w:num w:numId="39" w16cid:durableId="232131905">
    <w:abstractNumId w:val="37"/>
  </w:num>
  <w:num w:numId="40" w16cid:durableId="1011298636">
    <w:abstractNumId w:val="42"/>
  </w:num>
  <w:num w:numId="41" w16cid:durableId="1149706961">
    <w:abstractNumId w:val="7"/>
  </w:num>
  <w:num w:numId="42" w16cid:durableId="524557501">
    <w:abstractNumId w:val="24"/>
  </w:num>
  <w:num w:numId="43" w16cid:durableId="405496938">
    <w:abstractNumId w:val="0"/>
  </w:num>
  <w:num w:numId="44" w16cid:durableId="1723822744">
    <w:abstractNumId w:val="8"/>
  </w:num>
  <w:num w:numId="45" w16cid:durableId="1488670961">
    <w:abstractNumId w:val="30"/>
  </w:num>
  <w:num w:numId="46" w16cid:durableId="1253931897">
    <w:abstractNumId w:val="16"/>
  </w:num>
  <w:num w:numId="47" w16cid:durableId="676033786">
    <w:abstractNumId w:val="12"/>
  </w:num>
  <w:num w:numId="48" w16cid:durableId="17107206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54"/>
    <w:rsid w:val="00000D41"/>
    <w:rsid w:val="0002322C"/>
    <w:rsid w:val="0003313E"/>
    <w:rsid w:val="00033A0E"/>
    <w:rsid w:val="00034515"/>
    <w:rsid w:val="00040A9B"/>
    <w:rsid w:val="00063FC1"/>
    <w:rsid w:val="0006436C"/>
    <w:rsid w:val="00066D48"/>
    <w:rsid w:val="00082B09"/>
    <w:rsid w:val="00086FF1"/>
    <w:rsid w:val="000B7759"/>
    <w:rsid w:val="000C028E"/>
    <w:rsid w:val="000E4F85"/>
    <w:rsid w:val="000F2FF1"/>
    <w:rsid w:val="00104712"/>
    <w:rsid w:val="00127D92"/>
    <w:rsid w:val="00130FDF"/>
    <w:rsid w:val="001363E9"/>
    <w:rsid w:val="00142076"/>
    <w:rsid w:val="0014261C"/>
    <w:rsid w:val="0016064D"/>
    <w:rsid w:val="00172939"/>
    <w:rsid w:val="001731D4"/>
    <w:rsid w:val="0018018E"/>
    <w:rsid w:val="001A1910"/>
    <w:rsid w:val="001A4327"/>
    <w:rsid w:val="001A7847"/>
    <w:rsid w:val="001B0ADD"/>
    <w:rsid w:val="001B4784"/>
    <w:rsid w:val="001C7F19"/>
    <w:rsid w:val="001E5551"/>
    <w:rsid w:val="001F34DA"/>
    <w:rsid w:val="0023282A"/>
    <w:rsid w:val="002550ED"/>
    <w:rsid w:val="002760B4"/>
    <w:rsid w:val="00280200"/>
    <w:rsid w:val="00286BD4"/>
    <w:rsid w:val="002B2340"/>
    <w:rsid w:val="002C1A05"/>
    <w:rsid w:val="002C5AC5"/>
    <w:rsid w:val="002E538A"/>
    <w:rsid w:val="002F0568"/>
    <w:rsid w:val="002F3D1C"/>
    <w:rsid w:val="00300DE4"/>
    <w:rsid w:val="003022EE"/>
    <w:rsid w:val="0030392F"/>
    <w:rsid w:val="00311C50"/>
    <w:rsid w:val="00332FAA"/>
    <w:rsid w:val="00335480"/>
    <w:rsid w:val="0034280E"/>
    <w:rsid w:val="00342EFF"/>
    <w:rsid w:val="00356133"/>
    <w:rsid w:val="00362689"/>
    <w:rsid w:val="003703BD"/>
    <w:rsid w:val="0039496C"/>
    <w:rsid w:val="003955EC"/>
    <w:rsid w:val="003A73BE"/>
    <w:rsid w:val="003B5E91"/>
    <w:rsid w:val="003C1AF1"/>
    <w:rsid w:val="003D1FD9"/>
    <w:rsid w:val="003E3F39"/>
    <w:rsid w:val="003E7426"/>
    <w:rsid w:val="00410449"/>
    <w:rsid w:val="00414E19"/>
    <w:rsid w:val="00437BAC"/>
    <w:rsid w:val="00442C05"/>
    <w:rsid w:val="00443B3C"/>
    <w:rsid w:val="00443EB5"/>
    <w:rsid w:val="004533A2"/>
    <w:rsid w:val="00463487"/>
    <w:rsid w:val="00463681"/>
    <w:rsid w:val="0046762F"/>
    <w:rsid w:val="00476A0A"/>
    <w:rsid w:val="004B3F3C"/>
    <w:rsid w:val="004C49DB"/>
    <w:rsid w:val="004C53AC"/>
    <w:rsid w:val="004C5E68"/>
    <w:rsid w:val="004D19C0"/>
    <w:rsid w:val="004D4A52"/>
    <w:rsid w:val="004E336C"/>
    <w:rsid w:val="004E339D"/>
    <w:rsid w:val="005006AA"/>
    <w:rsid w:val="00502D5B"/>
    <w:rsid w:val="00505EDB"/>
    <w:rsid w:val="00506A48"/>
    <w:rsid w:val="00514178"/>
    <w:rsid w:val="00535648"/>
    <w:rsid w:val="00556F2D"/>
    <w:rsid w:val="0057124C"/>
    <w:rsid w:val="00575C0B"/>
    <w:rsid w:val="0057753E"/>
    <w:rsid w:val="005833C8"/>
    <w:rsid w:val="005839DE"/>
    <w:rsid w:val="005911F0"/>
    <w:rsid w:val="005A1982"/>
    <w:rsid w:val="005D094F"/>
    <w:rsid w:val="005F5776"/>
    <w:rsid w:val="006176DD"/>
    <w:rsid w:val="0062498F"/>
    <w:rsid w:val="00625954"/>
    <w:rsid w:val="00655696"/>
    <w:rsid w:val="00667103"/>
    <w:rsid w:val="00676477"/>
    <w:rsid w:val="0067710D"/>
    <w:rsid w:val="00680FC8"/>
    <w:rsid w:val="006864AA"/>
    <w:rsid w:val="00691B52"/>
    <w:rsid w:val="006939BD"/>
    <w:rsid w:val="006A03D6"/>
    <w:rsid w:val="006A1429"/>
    <w:rsid w:val="006B6921"/>
    <w:rsid w:val="006C64DB"/>
    <w:rsid w:val="006E3E81"/>
    <w:rsid w:val="006F15E5"/>
    <w:rsid w:val="0070137E"/>
    <w:rsid w:val="00710447"/>
    <w:rsid w:val="007128ED"/>
    <w:rsid w:val="00731A82"/>
    <w:rsid w:val="0075729A"/>
    <w:rsid w:val="00762598"/>
    <w:rsid w:val="00765387"/>
    <w:rsid w:val="00772F8A"/>
    <w:rsid w:val="007818C8"/>
    <w:rsid w:val="007872F4"/>
    <w:rsid w:val="007A02CE"/>
    <w:rsid w:val="007A1C6A"/>
    <w:rsid w:val="007B1653"/>
    <w:rsid w:val="007B7B5E"/>
    <w:rsid w:val="007E1D0E"/>
    <w:rsid w:val="007E650E"/>
    <w:rsid w:val="007F2934"/>
    <w:rsid w:val="008019ED"/>
    <w:rsid w:val="008157D7"/>
    <w:rsid w:val="00815B6D"/>
    <w:rsid w:val="00827621"/>
    <w:rsid w:val="0083463C"/>
    <w:rsid w:val="008420EC"/>
    <w:rsid w:val="00854D64"/>
    <w:rsid w:val="00891A0A"/>
    <w:rsid w:val="00892A64"/>
    <w:rsid w:val="00893A1A"/>
    <w:rsid w:val="008A1A3C"/>
    <w:rsid w:val="008A7D6A"/>
    <w:rsid w:val="008B61AE"/>
    <w:rsid w:val="008C1E95"/>
    <w:rsid w:val="008D1E49"/>
    <w:rsid w:val="008E1380"/>
    <w:rsid w:val="008E21B3"/>
    <w:rsid w:val="008E2328"/>
    <w:rsid w:val="008E6C9A"/>
    <w:rsid w:val="008F1B1D"/>
    <w:rsid w:val="00905E0C"/>
    <w:rsid w:val="009276D5"/>
    <w:rsid w:val="00933FC2"/>
    <w:rsid w:val="00935D3B"/>
    <w:rsid w:val="0094732E"/>
    <w:rsid w:val="009535C9"/>
    <w:rsid w:val="00962ACE"/>
    <w:rsid w:val="009A2294"/>
    <w:rsid w:val="009A2399"/>
    <w:rsid w:val="009B74FE"/>
    <w:rsid w:val="009C027A"/>
    <w:rsid w:val="009D7D23"/>
    <w:rsid w:val="00A15AC6"/>
    <w:rsid w:val="00A2310D"/>
    <w:rsid w:val="00A34129"/>
    <w:rsid w:val="00A57138"/>
    <w:rsid w:val="00A85571"/>
    <w:rsid w:val="00A95340"/>
    <w:rsid w:val="00AA0C29"/>
    <w:rsid w:val="00AA2F74"/>
    <w:rsid w:val="00AA5D4B"/>
    <w:rsid w:val="00AC43A8"/>
    <w:rsid w:val="00AD0DB0"/>
    <w:rsid w:val="00AD686E"/>
    <w:rsid w:val="00AE1279"/>
    <w:rsid w:val="00AE3E04"/>
    <w:rsid w:val="00AE47F2"/>
    <w:rsid w:val="00AF1DD8"/>
    <w:rsid w:val="00B16D9E"/>
    <w:rsid w:val="00B24C0E"/>
    <w:rsid w:val="00B2625F"/>
    <w:rsid w:val="00B27A40"/>
    <w:rsid w:val="00B4227D"/>
    <w:rsid w:val="00B43147"/>
    <w:rsid w:val="00B45FDE"/>
    <w:rsid w:val="00B47E23"/>
    <w:rsid w:val="00B53F54"/>
    <w:rsid w:val="00B66815"/>
    <w:rsid w:val="00B74670"/>
    <w:rsid w:val="00B7670B"/>
    <w:rsid w:val="00B82F3C"/>
    <w:rsid w:val="00B8335F"/>
    <w:rsid w:val="00B83505"/>
    <w:rsid w:val="00B91B53"/>
    <w:rsid w:val="00BA1298"/>
    <w:rsid w:val="00BA3FE4"/>
    <w:rsid w:val="00BE3438"/>
    <w:rsid w:val="00BE68E5"/>
    <w:rsid w:val="00BF0E56"/>
    <w:rsid w:val="00BF31F7"/>
    <w:rsid w:val="00BF3708"/>
    <w:rsid w:val="00C07F5B"/>
    <w:rsid w:val="00C32DAD"/>
    <w:rsid w:val="00C613EE"/>
    <w:rsid w:val="00C816A0"/>
    <w:rsid w:val="00C9547A"/>
    <w:rsid w:val="00C96FA3"/>
    <w:rsid w:val="00CB4B56"/>
    <w:rsid w:val="00CC0518"/>
    <w:rsid w:val="00CC594C"/>
    <w:rsid w:val="00CD185C"/>
    <w:rsid w:val="00CE4332"/>
    <w:rsid w:val="00D2328B"/>
    <w:rsid w:val="00D23E83"/>
    <w:rsid w:val="00D24C3E"/>
    <w:rsid w:val="00D327B5"/>
    <w:rsid w:val="00D578B0"/>
    <w:rsid w:val="00D67430"/>
    <w:rsid w:val="00D7040B"/>
    <w:rsid w:val="00D83500"/>
    <w:rsid w:val="00D8748F"/>
    <w:rsid w:val="00D90528"/>
    <w:rsid w:val="00D90A81"/>
    <w:rsid w:val="00D93C92"/>
    <w:rsid w:val="00DA113A"/>
    <w:rsid w:val="00DA2FD5"/>
    <w:rsid w:val="00DE1BAD"/>
    <w:rsid w:val="00E1780F"/>
    <w:rsid w:val="00E20AAA"/>
    <w:rsid w:val="00E2154B"/>
    <w:rsid w:val="00E264A2"/>
    <w:rsid w:val="00E336C3"/>
    <w:rsid w:val="00E34438"/>
    <w:rsid w:val="00E524E2"/>
    <w:rsid w:val="00E6789B"/>
    <w:rsid w:val="00E67D85"/>
    <w:rsid w:val="00E7027F"/>
    <w:rsid w:val="00E77485"/>
    <w:rsid w:val="00E936D5"/>
    <w:rsid w:val="00E9438D"/>
    <w:rsid w:val="00EA2027"/>
    <w:rsid w:val="00EC6F11"/>
    <w:rsid w:val="00EF0CC3"/>
    <w:rsid w:val="00EF2C79"/>
    <w:rsid w:val="00EF4CC3"/>
    <w:rsid w:val="00F019AC"/>
    <w:rsid w:val="00F03C6B"/>
    <w:rsid w:val="00F21662"/>
    <w:rsid w:val="00F21B42"/>
    <w:rsid w:val="00F65672"/>
    <w:rsid w:val="00F72DFB"/>
    <w:rsid w:val="00F73DEB"/>
    <w:rsid w:val="00F8197C"/>
    <w:rsid w:val="00FA4F40"/>
    <w:rsid w:val="00FC0ACD"/>
    <w:rsid w:val="00FD016D"/>
    <w:rsid w:val="00FE692B"/>
    <w:rsid w:val="00FF05F8"/>
    <w:rsid w:val="119A1F56"/>
    <w:rsid w:val="453679E6"/>
    <w:rsid w:val="6C5EA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2E01"/>
  <w15:docId w15:val="{38B28DEB-6FAD-4E61-B64F-DA70F6F1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F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53F54"/>
    <w:rPr>
      <w:color w:val="0000FF"/>
      <w:u w:val="single"/>
    </w:rPr>
  </w:style>
  <w:style w:type="paragraph" w:styleId="Title">
    <w:name w:val="Title"/>
    <w:basedOn w:val="Normal"/>
    <w:link w:val="TitleChar"/>
    <w:qFormat/>
    <w:rsid w:val="00B53F54"/>
    <w:pPr>
      <w:jc w:val="center"/>
    </w:pPr>
    <w:rPr>
      <w:b/>
      <w:bCs/>
    </w:rPr>
  </w:style>
  <w:style w:type="character" w:customStyle="1" w:styleId="TitleChar">
    <w:name w:val="Title Char"/>
    <w:basedOn w:val="DefaultParagraphFont"/>
    <w:link w:val="Title"/>
    <w:rsid w:val="00B53F54"/>
    <w:rPr>
      <w:rFonts w:ascii="Times New Roman" w:eastAsia="Times New Roman" w:hAnsi="Times New Roman" w:cs="Times New Roman"/>
      <w:b/>
      <w:bCs/>
      <w:sz w:val="24"/>
      <w:szCs w:val="24"/>
    </w:rPr>
  </w:style>
  <w:style w:type="paragraph" w:styleId="BodyText">
    <w:name w:val="Body Text"/>
    <w:basedOn w:val="Normal"/>
    <w:link w:val="BodyTextChar"/>
    <w:unhideWhenUsed/>
    <w:rsid w:val="00B53F54"/>
    <w:pPr>
      <w:jc w:val="center"/>
    </w:pPr>
  </w:style>
  <w:style w:type="character" w:customStyle="1" w:styleId="BodyTextChar">
    <w:name w:val="Body Text Char"/>
    <w:basedOn w:val="DefaultParagraphFont"/>
    <w:link w:val="BodyText"/>
    <w:rsid w:val="00B53F54"/>
    <w:rPr>
      <w:rFonts w:ascii="Times New Roman" w:eastAsia="Times New Roman" w:hAnsi="Times New Roman" w:cs="Times New Roman"/>
      <w:sz w:val="24"/>
      <w:szCs w:val="24"/>
    </w:rPr>
  </w:style>
  <w:style w:type="paragraph" w:styleId="ListParagraph">
    <w:name w:val="List Paragraph"/>
    <w:basedOn w:val="Normal"/>
    <w:uiPriority w:val="34"/>
    <w:qFormat/>
    <w:rsid w:val="00033A0E"/>
    <w:pPr>
      <w:ind w:left="720"/>
      <w:contextualSpacing/>
    </w:pPr>
  </w:style>
  <w:style w:type="paragraph" w:styleId="NoSpacing">
    <w:name w:val="No Spacing"/>
    <w:uiPriority w:val="1"/>
    <w:qFormat/>
    <w:rsid w:val="005A1982"/>
    <w:pPr>
      <w:spacing w:after="0" w:line="240" w:lineRule="auto"/>
    </w:pPr>
  </w:style>
  <w:style w:type="paragraph" w:styleId="BodyTextIndent">
    <w:name w:val="Body Text Indent"/>
    <w:basedOn w:val="Normal"/>
    <w:link w:val="BodyTextIndentChar"/>
    <w:uiPriority w:val="99"/>
    <w:semiHidden/>
    <w:unhideWhenUsed/>
    <w:rsid w:val="00A15AC6"/>
    <w:pPr>
      <w:spacing w:after="120"/>
      <w:ind w:left="360"/>
    </w:pPr>
  </w:style>
  <w:style w:type="character" w:customStyle="1" w:styleId="BodyTextIndentChar">
    <w:name w:val="Body Text Indent Char"/>
    <w:basedOn w:val="DefaultParagraphFont"/>
    <w:link w:val="BodyTextIndent"/>
    <w:uiPriority w:val="99"/>
    <w:semiHidden/>
    <w:rsid w:val="00A15AC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D1FD9"/>
    <w:rPr>
      <w:color w:val="800080" w:themeColor="followedHyperlink"/>
      <w:u w:val="single"/>
    </w:rPr>
  </w:style>
  <w:style w:type="character" w:styleId="UnresolvedMention">
    <w:name w:val="Unresolved Mention"/>
    <w:basedOn w:val="DefaultParagraphFont"/>
    <w:uiPriority w:val="99"/>
    <w:semiHidden/>
    <w:unhideWhenUsed/>
    <w:rsid w:val="00311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1460">
      <w:bodyDiv w:val="1"/>
      <w:marLeft w:val="0"/>
      <w:marRight w:val="0"/>
      <w:marTop w:val="0"/>
      <w:marBottom w:val="0"/>
      <w:divBdr>
        <w:top w:val="none" w:sz="0" w:space="0" w:color="auto"/>
        <w:left w:val="none" w:sz="0" w:space="0" w:color="auto"/>
        <w:bottom w:val="none" w:sz="0" w:space="0" w:color="auto"/>
        <w:right w:val="none" w:sz="0" w:space="0" w:color="auto"/>
      </w:divBdr>
    </w:div>
    <w:div w:id="120810030">
      <w:bodyDiv w:val="1"/>
      <w:marLeft w:val="0"/>
      <w:marRight w:val="0"/>
      <w:marTop w:val="0"/>
      <w:marBottom w:val="0"/>
      <w:divBdr>
        <w:top w:val="none" w:sz="0" w:space="0" w:color="auto"/>
        <w:left w:val="none" w:sz="0" w:space="0" w:color="auto"/>
        <w:bottom w:val="none" w:sz="0" w:space="0" w:color="auto"/>
        <w:right w:val="none" w:sz="0" w:space="0" w:color="auto"/>
      </w:divBdr>
    </w:div>
    <w:div w:id="1098983396">
      <w:bodyDiv w:val="1"/>
      <w:marLeft w:val="0"/>
      <w:marRight w:val="0"/>
      <w:marTop w:val="0"/>
      <w:marBottom w:val="0"/>
      <w:divBdr>
        <w:top w:val="none" w:sz="0" w:space="0" w:color="auto"/>
        <w:left w:val="none" w:sz="0" w:space="0" w:color="auto"/>
        <w:bottom w:val="none" w:sz="0" w:space="0" w:color="auto"/>
        <w:right w:val="none" w:sz="0" w:space="0" w:color="auto"/>
      </w:divBdr>
    </w:div>
    <w:div w:id="20630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6E482-73F5-41A3-97A2-294F2591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Lummi Nation</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dc:creator>
  <cp:lastModifiedBy>Jeni L. Solomon</cp:lastModifiedBy>
  <cp:revision>45</cp:revision>
  <cp:lastPrinted>2018-07-02T14:43:00Z</cp:lastPrinted>
  <dcterms:created xsi:type="dcterms:W3CDTF">2022-03-18T17:32:00Z</dcterms:created>
  <dcterms:modified xsi:type="dcterms:W3CDTF">2022-04-29T14:56:00Z</dcterms:modified>
</cp:coreProperties>
</file>